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159756"/>
    <w:bookmarkEnd w:id="0"/>
    <w:p w:rsidR="002F2BE7" w:rsidRDefault="00567458" w:rsidP="00B27F07">
      <w:pPr>
        <w:jc w:val="center"/>
        <w:rPr>
          <w:sz w:val="28"/>
          <w:szCs w:val="28"/>
        </w:rPr>
      </w:pPr>
      <w:r w:rsidRPr="000416DD">
        <w:rPr>
          <w:sz w:val="28"/>
          <w:szCs w:val="28"/>
        </w:rPr>
        <w:object w:dxaOrig="9637" w:dyaOrig="3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172.8pt" o:ole="">
            <v:imagedata r:id="rId6" o:title=""/>
          </v:shape>
          <o:OLEObject Type="Embed" ProgID="Word.Document.12" ShapeID="_x0000_i1025" DrawAspect="Content" ObjectID="_1480516909" r:id="rId7">
            <o:FieldCodes>\s</o:FieldCodes>
          </o:OLEObject>
        </w:object>
      </w:r>
    </w:p>
    <w:p w:rsidR="007E57B7" w:rsidRDefault="007E57B7" w:rsidP="007E57B7">
      <w:pPr>
        <w:jc w:val="both"/>
        <w:rPr>
          <w:sz w:val="28"/>
          <w:szCs w:val="28"/>
        </w:rPr>
      </w:pPr>
    </w:p>
    <w:p w:rsidR="00DA7B97" w:rsidRDefault="007E57B7" w:rsidP="007E5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Во </w:t>
      </w:r>
      <w:r w:rsidR="00A6180F">
        <w:rPr>
          <w:sz w:val="28"/>
          <w:szCs w:val="28"/>
        </w:rPr>
        <w:t xml:space="preserve">исполнение Федерального  закона «Об основах  охраны здоровья граждан в Российской Федерации» от 21 ноября 2011 года № 323-ФЗ и закона Республики Башкортостан от 04.12.2012 № 608-з  «Об охране здоровья граждан в Республике Башкортостан» в целях </w:t>
      </w:r>
      <w:r>
        <w:rPr>
          <w:sz w:val="28"/>
          <w:szCs w:val="28"/>
        </w:rPr>
        <w:t>профилактик</w:t>
      </w:r>
      <w:r w:rsidR="00A6180F">
        <w:rPr>
          <w:sz w:val="28"/>
          <w:szCs w:val="28"/>
        </w:rPr>
        <w:t>и, раннего выявления и лечения заболеваний,</w:t>
      </w:r>
      <w:r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 xml:space="preserve">снижения материнской и </w:t>
      </w:r>
      <w:r>
        <w:rPr>
          <w:sz w:val="28"/>
          <w:szCs w:val="28"/>
        </w:rPr>
        <w:t>младенческой смертности</w:t>
      </w:r>
      <w:r w:rsidR="00A6180F">
        <w:rPr>
          <w:sz w:val="28"/>
          <w:szCs w:val="28"/>
        </w:rPr>
        <w:t>, формирования у детей и их родителей мотивации к здоровому  образу жизни и для обеспечения скоординированной</w:t>
      </w:r>
      <w:proofErr w:type="gramEnd"/>
      <w:r w:rsidR="00A6180F">
        <w:rPr>
          <w:sz w:val="28"/>
          <w:szCs w:val="28"/>
        </w:rPr>
        <w:t xml:space="preserve"> деятельности,</w:t>
      </w:r>
    </w:p>
    <w:p w:rsidR="00A6180F" w:rsidRDefault="00A6180F" w:rsidP="007E57B7">
      <w:pPr>
        <w:jc w:val="both"/>
        <w:rPr>
          <w:sz w:val="28"/>
          <w:szCs w:val="28"/>
        </w:rPr>
      </w:pPr>
    </w:p>
    <w:p w:rsidR="00DA7B97" w:rsidRDefault="00DA7B97" w:rsidP="00DA7B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7B97" w:rsidRDefault="00DA7B97" w:rsidP="00DA7B97">
      <w:pPr>
        <w:jc w:val="center"/>
        <w:rPr>
          <w:sz w:val="28"/>
          <w:szCs w:val="28"/>
        </w:rPr>
      </w:pPr>
    </w:p>
    <w:p w:rsidR="00DA7B97" w:rsidRDefault="00DA7B97" w:rsidP="00DA7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 w:rsidRPr="00B27F07">
        <w:rPr>
          <w:sz w:val="28"/>
          <w:szCs w:val="28"/>
        </w:rPr>
        <w:t>ПЛАН</w:t>
      </w:r>
      <w:r w:rsidR="008019EE">
        <w:rPr>
          <w:sz w:val="28"/>
          <w:szCs w:val="28"/>
        </w:rPr>
        <w:t xml:space="preserve"> м</w:t>
      </w:r>
      <w:r w:rsidRPr="00B27F07">
        <w:rPr>
          <w:sz w:val="28"/>
          <w:szCs w:val="28"/>
        </w:rPr>
        <w:t>ероприятий</w:t>
      </w:r>
      <w:r w:rsidR="009F1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охране здоровья </w:t>
      </w:r>
      <w:r w:rsidR="00A6180F">
        <w:rPr>
          <w:sz w:val="28"/>
          <w:szCs w:val="28"/>
        </w:rPr>
        <w:t xml:space="preserve">матерей </w:t>
      </w:r>
      <w:r>
        <w:rPr>
          <w:sz w:val="28"/>
          <w:szCs w:val="28"/>
        </w:rPr>
        <w:t>и жизни детей первого года жизни, профилактике младенческой смерт</w:t>
      </w:r>
      <w:r w:rsidR="009F1F54">
        <w:rPr>
          <w:sz w:val="28"/>
          <w:szCs w:val="28"/>
        </w:rPr>
        <w:t>ности</w:t>
      </w:r>
      <w:r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</w:t>
      </w:r>
      <w:r w:rsidR="00A6180F">
        <w:rPr>
          <w:sz w:val="28"/>
          <w:szCs w:val="28"/>
        </w:rPr>
        <w:t>го</w:t>
      </w:r>
      <w:r>
        <w:rPr>
          <w:sz w:val="28"/>
          <w:szCs w:val="28"/>
        </w:rPr>
        <w:t xml:space="preserve">  поселени</w:t>
      </w:r>
      <w:r w:rsidR="00A6180F">
        <w:rPr>
          <w:sz w:val="28"/>
          <w:szCs w:val="28"/>
        </w:rPr>
        <w:t>я</w:t>
      </w:r>
      <w:r>
        <w:rPr>
          <w:sz w:val="28"/>
          <w:szCs w:val="28"/>
        </w:rPr>
        <w:t xml:space="preserve"> Нижнеулу-Елгинский сельсовет муниципального района Ермекеевски</w:t>
      </w:r>
      <w:r w:rsidR="009F1F54">
        <w:rPr>
          <w:sz w:val="28"/>
          <w:szCs w:val="28"/>
        </w:rPr>
        <w:t>й район Республики Башкортостан на 2015-2016 гг.</w:t>
      </w:r>
      <w:r w:rsidR="00A6180F">
        <w:rPr>
          <w:sz w:val="28"/>
          <w:szCs w:val="28"/>
        </w:rPr>
        <w:t xml:space="preserve"> (Приложение № 1).</w:t>
      </w:r>
    </w:p>
    <w:p w:rsidR="008019EE" w:rsidRDefault="008019EE" w:rsidP="00DA7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Данное постановление обнародовать на информационном стенде в здании администрации и на официальном администрации сельского поселения.</w:t>
      </w:r>
    </w:p>
    <w:p w:rsidR="008019EE" w:rsidRDefault="008019EE" w:rsidP="00DA7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8019EE" w:rsidRDefault="008019EE" w:rsidP="00DA7B97">
      <w:pPr>
        <w:jc w:val="both"/>
        <w:rPr>
          <w:sz w:val="28"/>
          <w:szCs w:val="28"/>
        </w:rPr>
      </w:pPr>
    </w:p>
    <w:p w:rsidR="008019EE" w:rsidRDefault="008019EE" w:rsidP="00DA7B97">
      <w:pPr>
        <w:jc w:val="both"/>
        <w:rPr>
          <w:sz w:val="28"/>
          <w:szCs w:val="28"/>
        </w:rPr>
      </w:pPr>
    </w:p>
    <w:p w:rsidR="008019EE" w:rsidRDefault="008019EE" w:rsidP="00DA7B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О.В.Зарянова</w:t>
      </w:r>
    </w:p>
    <w:p w:rsidR="00DA7B97" w:rsidRDefault="00DA7B97" w:rsidP="00DA7B97">
      <w:pPr>
        <w:jc w:val="both"/>
        <w:rPr>
          <w:sz w:val="28"/>
          <w:szCs w:val="28"/>
        </w:rPr>
      </w:pPr>
    </w:p>
    <w:p w:rsidR="002F2BE7" w:rsidRDefault="002F2BE7" w:rsidP="00B27F07">
      <w:pPr>
        <w:jc w:val="center"/>
        <w:rPr>
          <w:sz w:val="28"/>
          <w:szCs w:val="28"/>
        </w:rPr>
      </w:pPr>
    </w:p>
    <w:p w:rsidR="002F2BE7" w:rsidRDefault="002F2BE7" w:rsidP="00B27F07">
      <w:pPr>
        <w:jc w:val="center"/>
        <w:rPr>
          <w:sz w:val="28"/>
          <w:szCs w:val="28"/>
        </w:rPr>
      </w:pPr>
    </w:p>
    <w:p w:rsidR="002F2BE7" w:rsidRDefault="002F2BE7" w:rsidP="00B27F07">
      <w:pPr>
        <w:jc w:val="center"/>
        <w:rPr>
          <w:sz w:val="28"/>
          <w:szCs w:val="28"/>
        </w:rPr>
      </w:pPr>
    </w:p>
    <w:p w:rsidR="002F2BE7" w:rsidRDefault="002F2BE7" w:rsidP="00B27F07">
      <w:pPr>
        <w:jc w:val="center"/>
        <w:rPr>
          <w:sz w:val="28"/>
          <w:szCs w:val="28"/>
        </w:rPr>
      </w:pPr>
    </w:p>
    <w:p w:rsidR="008019EE" w:rsidRDefault="008019EE" w:rsidP="00B27F07">
      <w:pPr>
        <w:jc w:val="center"/>
        <w:rPr>
          <w:sz w:val="28"/>
          <w:szCs w:val="28"/>
        </w:rPr>
      </w:pPr>
    </w:p>
    <w:p w:rsidR="008019EE" w:rsidRDefault="008019EE" w:rsidP="00B27F07">
      <w:pPr>
        <w:jc w:val="center"/>
        <w:rPr>
          <w:sz w:val="28"/>
          <w:szCs w:val="28"/>
        </w:rPr>
      </w:pPr>
    </w:p>
    <w:p w:rsidR="008019EE" w:rsidRDefault="008019EE" w:rsidP="00B27F07">
      <w:pPr>
        <w:jc w:val="center"/>
        <w:rPr>
          <w:sz w:val="28"/>
          <w:szCs w:val="28"/>
        </w:rPr>
      </w:pPr>
    </w:p>
    <w:p w:rsidR="008019EE" w:rsidRDefault="008019EE" w:rsidP="00B27F07">
      <w:pPr>
        <w:jc w:val="center"/>
        <w:rPr>
          <w:sz w:val="28"/>
          <w:szCs w:val="28"/>
        </w:rPr>
      </w:pPr>
    </w:p>
    <w:p w:rsidR="008019EE" w:rsidRDefault="008019EE" w:rsidP="00B27F07">
      <w:pPr>
        <w:jc w:val="center"/>
        <w:rPr>
          <w:sz w:val="28"/>
          <w:szCs w:val="28"/>
        </w:rPr>
      </w:pPr>
    </w:p>
    <w:p w:rsidR="008019EE" w:rsidRDefault="008019EE" w:rsidP="00B27F07">
      <w:pPr>
        <w:jc w:val="center"/>
        <w:rPr>
          <w:sz w:val="28"/>
          <w:szCs w:val="28"/>
        </w:rPr>
      </w:pPr>
    </w:p>
    <w:p w:rsidR="008019EE" w:rsidRDefault="008019EE" w:rsidP="00B27F07">
      <w:pPr>
        <w:jc w:val="center"/>
        <w:rPr>
          <w:sz w:val="28"/>
          <w:szCs w:val="28"/>
        </w:rPr>
      </w:pPr>
    </w:p>
    <w:p w:rsidR="009F1F54" w:rsidRPr="00ED5EE2" w:rsidRDefault="00C615E0" w:rsidP="009F1F54">
      <w:r>
        <w:lastRenderedPageBreak/>
        <w:t xml:space="preserve">                                                                          </w:t>
      </w:r>
      <w:r w:rsidR="003A3547">
        <w:t xml:space="preserve"> </w:t>
      </w:r>
      <w:r w:rsidR="009F1F54" w:rsidRPr="00ED5EE2">
        <w:t xml:space="preserve">Приложение №1 </w:t>
      </w:r>
    </w:p>
    <w:p w:rsidR="009F1F54" w:rsidRPr="00ED5EE2" w:rsidRDefault="009F1F54" w:rsidP="009F1F54">
      <w:r w:rsidRPr="00ED5EE2">
        <w:t xml:space="preserve">                                                                           к постановлению главы </w:t>
      </w:r>
      <w:proofErr w:type="gramStart"/>
      <w:r w:rsidRPr="00ED5EE2">
        <w:t>сельского</w:t>
      </w:r>
      <w:proofErr w:type="gramEnd"/>
      <w:r w:rsidRPr="00ED5EE2">
        <w:t xml:space="preserve">       </w:t>
      </w:r>
    </w:p>
    <w:p w:rsidR="009F1F54" w:rsidRPr="00ED5EE2" w:rsidRDefault="009F1F54" w:rsidP="009F1F54">
      <w:r w:rsidRPr="00ED5EE2">
        <w:t xml:space="preserve">                                                                           поселения Нижнеулу-Елгинский  </w:t>
      </w:r>
    </w:p>
    <w:p w:rsidR="009F1F54" w:rsidRPr="00ED5EE2" w:rsidRDefault="009F1F54" w:rsidP="009F1F54">
      <w:r w:rsidRPr="00ED5EE2">
        <w:t xml:space="preserve">                                                                           сельсовет муниципального  района </w:t>
      </w:r>
    </w:p>
    <w:p w:rsidR="009F1F54" w:rsidRPr="00ED5EE2" w:rsidRDefault="009F1F54" w:rsidP="009F1F54">
      <w:r w:rsidRPr="00ED5EE2">
        <w:t xml:space="preserve">                                                                           Ермекеевский район  </w:t>
      </w:r>
    </w:p>
    <w:p w:rsidR="009F1F54" w:rsidRPr="00ED5EE2" w:rsidRDefault="009F1F54" w:rsidP="009F1F54">
      <w:r w:rsidRPr="00ED5EE2">
        <w:t xml:space="preserve">                                                                           Республики Башкортостан</w:t>
      </w:r>
    </w:p>
    <w:p w:rsidR="009F1F54" w:rsidRPr="00ED5EE2" w:rsidRDefault="009F1F54" w:rsidP="009F1F54">
      <w:r w:rsidRPr="00ED5EE2">
        <w:t xml:space="preserve">                                                                           № 39 от 11 декабря 2014 г.</w:t>
      </w:r>
    </w:p>
    <w:p w:rsidR="009F1F54" w:rsidRPr="00ED5EE2" w:rsidRDefault="009F1F54" w:rsidP="009F1F54">
      <w:pPr>
        <w:jc w:val="center"/>
      </w:pPr>
    </w:p>
    <w:p w:rsidR="009F1F54" w:rsidRPr="00ED5EE2" w:rsidRDefault="009F1F54" w:rsidP="009F1F54">
      <w:pPr>
        <w:jc w:val="center"/>
      </w:pPr>
      <w:r w:rsidRPr="00ED5EE2">
        <w:t>ПЛАН</w:t>
      </w:r>
    </w:p>
    <w:p w:rsidR="009F1F54" w:rsidRDefault="009F1F54" w:rsidP="009F1F54">
      <w:pPr>
        <w:jc w:val="center"/>
      </w:pPr>
      <w:r w:rsidRPr="00ED5EE2">
        <w:t xml:space="preserve">мероприятий  по охране здоровья </w:t>
      </w:r>
      <w:r w:rsidR="00C615E0">
        <w:t xml:space="preserve">матерей </w:t>
      </w:r>
      <w:r w:rsidRPr="00ED5EE2">
        <w:t xml:space="preserve">и жизни детей первого года жизни, профилактике младенческой смертности  на территории сельского  поселения Нижнеулу-Елгинский сельсовет муниципального района Ермекеевский район Республики Башкортостан </w:t>
      </w:r>
    </w:p>
    <w:p w:rsidR="009F1F54" w:rsidRPr="00ED5EE2" w:rsidRDefault="009F1F54" w:rsidP="009F1F54">
      <w:pPr>
        <w:jc w:val="center"/>
      </w:pPr>
      <w:r w:rsidRPr="00ED5EE2">
        <w:t xml:space="preserve"> на 2015-2016 годы».</w:t>
      </w:r>
    </w:p>
    <w:p w:rsidR="009F1F54" w:rsidRPr="00ED5EE2" w:rsidRDefault="009F1F54" w:rsidP="009F1F54">
      <w:pPr>
        <w:jc w:val="center"/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4394"/>
        <w:gridCol w:w="1086"/>
        <w:gridCol w:w="2453"/>
        <w:gridCol w:w="1103"/>
      </w:tblGrid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 w:rsidRPr="00ED5EE2">
              <w:t xml:space="preserve">№ </w:t>
            </w:r>
            <w:proofErr w:type="spellStart"/>
            <w:proofErr w:type="gramStart"/>
            <w:r w:rsidRPr="00ED5EE2">
              <w:t>п</w:t>
            </w:r>
            <w:proofErr w:type="spellEnd"/>
            <w:proofErr w:type="gramEnd"/>
            <w:r w:rsidRPr="00ED5EE2">
              <w:t>/</w:t>
            </w:r>
            <w:proofErr w:type="spellStart"/>
            <w:r w:rsidRPr="00ED5EE2"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F1F54" w:rsidRPr="00ED5EE2" w:rsidRDefault="009F1F54" w:rsidP="007D6EEA">
            <w:pPr>
              <w:suppressAutoHyphens w:val="0"/>
            </w:pPr>
            <w:r w:rsidRPr="00ED5EE2">
              <w:t>Наименование  мероприятий</w:t>
            </w:r>
          </w:p>
        </w:tc>
        <w:tc>
          <w:tcPr>
            <w:tcW w:w="1086" w:type="dxa"/>
            <w:shd w:val="clear" w:color="auto" w:fill="auto"/>
          </w:tcPr>
          <w:p w:rsidR="009F1F54" w:rsidRPr="00ED5EE2" w:rsidRDefault="009F1F54" w:rsidP="007D6EEA">
            <w:pPr>
              <w:suppressAutoHyphens w:val="0"/>
            </w:pPr>
            <w:r w:rsidRPr="00ED5EE2">
              <w:t xml:space="preserve">Сроки </w:t>
            </w:r>
          </w:p>
          <w:p w:rsidR="009F1F54" w:rsidRPr="00ED5EE2" w:rsidRDefault="009F1F54" w:rsidP="007D6EEA">
            <w:pPr>
              <w:suppressAutoHyphens w:val="0"/>
            </w:pPr>
            <w:proofErr w:type="spellStart"/>
            <w:proofErr w:type="gramStart"/>
            <w:r w:rsidRPr="00ED5EE2">
              <w:t>испол-нения</w:t>
            </w:r>
            <w:proofErr w:type="spellEnd"/>
            <w:proofErr w:type="gramEnd"/>
          </w:p>
        </w:tc>
        <w:tc>
          <w:tcPr>
            <w:tcW w:w="2453" w:type="dxa"/>
            <w:shd w:val="clear" w:color="auto" w:fill="auto"/>
          </w:tcPr>
          <w:p w:rsidR="009F1F54" w:rsidRPr="00ED5EE2" w:rsidRDefault="009F1F54" w:rsidP="007D6EEA">
            <w:pPr>
              <w:suppressAutoHyphens w:val="0"/>
            </w:pPr>
            <w:r w:rsidRPr="00ED5EE2">
              <w:t>исполнители</w:t>
            </w:r>
          </w:p>
        </w:tc>
        <w:tc>
          <w:tcPr>
            <w:tcW w:w="1103" w:type="dxa"/>
            <w:shd w:val="clear" w:color="auto" w:fill="auto"/>
          </w:tcPr>
          <w:p w:rsidR="009F1F54" w:rsidRPr="00ED5EE2" w:rsidRDefault="009F1F54" w:rsidP="007D6EEA">
            <w:pPr>
              <w:suppressAutoHyphens w:val="0"/>
            </w:pPr>
            <w:proofErr w:type="spellStart"/>
            <w:proofErr w:type="gramStart"/>
            <w:r w:rsidRPr="00ED5EE2">
              <w:t>Приме-чания</w:t>
            </w:r>
            <w:proofErr w:type="spellEnd"/>
            <w:proofErr w:type="gramEnd"/>
          </w:p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 w:rsidRPr="00ED5EE2">
              <w:t>1</w:t>
            </w:r>
          </w:p>
        </w:tc>
        <w:tc>
          <w:tcPr>
            <w:tcW w:w="4394" w:type="dxa"/>
          </w:tcPr>
          <w:p w:rsidR="009F1F54" w:rsidRPr="00ED5EE2" w:rsidRDefault="009F1F54" w:rsidP="007D6EEA">
            <w:pPr>
              <w:jc w:val="both"/>
            </w:pPr>
            <w:r w:rsidRPr="00ED5EE2">
              <w:t xml:space="preserve">Организовать работу с семьями, оказавшимися в трудной жизненной ситуации с привлечением служителей церкви. </w:t>
            </w:r>
          </w:p>
        </w:tc>
        <w:tc>
          <w:tcPr>
            <w:tcW w:w="1086" w:type="dxa"/>
          </w:tcPr>
          <w:p w:rsidR="009F1F54" w:rsidRPr="00ED5EE2" w:rsidRDefault="009F1F54" w:rsidP="007D6EEA">
            <w:pPr>
              <w:jc w:val="center"/>
            </w:pPr>
            <w:proofErr w:type="spellStart"/>
            <w:proofErr w:type="gramStart"/>
            <w:r w:rsidRPr="00ED5EE2">
              <w:t>Посто-янно</w:t>
            </w:r>
            <w:proofErr w:type="spellEnd"/>
            <w:proofErr w:type="gramEnd"/>
          </w:p>
        </w:tc>
        <w:tc>
          <w:tcPr>
            <w:tcW w:w="2453" w:type="dxa"/>
          </w:tcPr>
          <w:p w:rsidR="009F1F54" w:rsidRPr="0007663D" w:rsidRDefault="009F1F54" w:rsidP="007D6EEA">
            <w:r w:rsidRPr="0007663D">
              <w:t>Администрация СП</w:t>
            </w:r>
          </w:p>
        </w:tc>
        <w:tc>
          <w:tcPr>
            <w:tcW w:w="1103" w:type="dxa"/>
          </w:tcPr>
          <w:p w:rsidR="009F1F54" w:rsidRPr="00ED5EE2" w:rsidRDefault="009F1F54" w:rsidP="007D6EEA">
            <w:pPr>
              <w:jc w:val="center"/>
            </w:pPr>
          </w:p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9" w:type="dxa"/>
          </w:tcPr>
          <w:p w:rsidR="009F1F54" w:rsidRPr="00ED5EE2" w:rsidRDefault="009F1F54" w:rsidP="007D6EEA">
            <w:r>
              <w:t xml:space="preserve">   </w:t>
            </w:r>
            <w:r w:rsidRPr="00ED5EE2">
              <w:t>2</w:t>
            </w:r>
          </w:p>
        </w:tc>
        <w:tc>
          <w:tcPr>
            <w:tcW w:w="4394" w:type="dxa"/>
          </w:tcPr>
          <w:p w:rsidR="009F1F54" w:rsidRPr="00ED5EE2" w:rsidRDefault="009F1F54" w:rsidP="007D6EEA">
            <w:r w:rsidRPr="00ED5EE2">
              <w:t xml:space="preserve">Совершенствование мониторинга  </w:t>
            </w:r>
            <w:r>
              <w:t>состояния здоровья населения  в целях раннего  выявления и лечения заболеваний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2015-2016 гг.</w:t>
            </w:r>
          </w:p>
        </w:tc>
        <w:tc>
          <w:tcPr>
            <w:tcW w:w="2453" w:type="dxa"/>
          </w:tcPr>
          <w:p w:rsidR="009F1F54" w:rsidRPr="00ED5EE2" w:rsidRDefault="009F1F54" w:rsidP="007D6EEA">
            <w:r w:rsidRPr="00ED5EE2">
              <w:t xml:space="preserve">Администрация СП, </w:t>
            </w:r>
            <w:r>
              <w:t xml:space="preserve">фельдшера ФАП </w:t>
            </w:r>
            <w:r w:rsidRPr="00ED5EE2">
              <w:t>(по согласованию)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9F1F54" w:rsidRDefault="009F1F54" w:rsidP="007D6EEA">
            <w:pPr>
              <w:jc w:val="both"/>
            </w:pPr>
            <w:r w:rsidRPr="00224424">
              <w:t xml:space="preserve">Организация </w:t>
            </w:r>
            <w:r>
              <w:t xml:space="preserve"> регулярного </w:t>
            </w:r>
            <w:r w:rsidRPr="00224424">
              <w:t>подворного обхода с целью:</w:t>
            </w:r>
          </w:p>
          <w:p w:rsidR="009F1F54" w:rsidRPr="00224424" w:rsidRDefault="009F1F54" w:rsidP="007D6EEA">
            <w:pPr>
              <w:jc w:val="both"/>
            </w:pPr>
            <w:r w:rsidRPr="00224424">
              <w:t xml:space="preserve"> - учета  всех проживающих </w:t>
            </w:r>
            <w:proofErr w:type="spellStart"/>
            <w:proofErr w:type="gramStart"/>
            <w:r w:rsidRPr="00224424">
              <w:t>несовер</w:t>
            </w:r>
            <w:r>
              <w:t>-</w:t>
            </w:r>
            <w:r w:rsidRPr="00224424">
              <w:t>шеннолетних</w:t>
            </w:r>
            <w:proofErr w:type="spellEnd"/>
            <w:proofErr w:type="gramEnd"/>
            <w:r w:rsidRPr="00224424">
              <w:t xml:space="preserve"> детей;</w:t>
            </w:r>
          </w:p>
          <w:p w:rsidR="009F1F54" w:rsidRPr="00ED5EE2" w:rsidRDefault="009F1F54" w:rsidP="007D6EEA">
            <w:pPr>
              <w:jc w:val="both"/>
            </w:pPr>
            <w:r>
              <w:t xml:space="preserve"> </w:t>
            </w:r>
            <w:r w:rsidRPr="00224424">
              <w:t>- учета семей, детей, находящихся в социально-опасном положении; - учета  временно проживающего контингента, в том числе мигрирующего.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Раз в квартал</w:t>
            </w:r>
          </w:p>
        </w:tc>
        <w:tc>
          <w:tcPr>
            <w:tcW w:w="2453" w:type="dxa"/>
          </w:tcPr>
          <w:p w:rsidR="009F1F54" w:rsidRPr="0007663D" w:rsidRDefault="009F1F54" w:rsidP="007D6EEA">
            <w:r w:rsidRPr="0007663D">
              <w:t xml:space="preserve">Администрация СП, УУП ОВД (по </w:t>
            </w:r>
            <w:proofErr w:type="spellStart"/>
            <w:proofErr w:type="gramStart"/>
            <w:r w:rsidRPr="0007663D">
              <w:t>согла</w:t>
            </w:r>
            <w:r>
              <w:t>-</w:t>
            </w:r>
            <w:r w:rsidRPr="0007663D">
              <w:t>сованию</w:t>
            </w:r>
            <w:proofErr w:type="spellEnd"/>
            <w:proofErr w:type="gramEnd"/>
            <w:r w:rsidRPr="0007663D">
              <w:t>), женсовет,  фельдшера ФАП (по со</w:t>
            </w:r>
            <w:r>
              <w:t>гла</w:t>
            </w:r>
            <w:r w:rsidRPr="0007663D">
              <w:t>сованию), МОКУ СОШ</w:t>
            </w:r>
            <w:r>
              <w:t xml:space="preserve"> </w:t>
            </w:r>
            <w:r w:rsidRPr="0007663D">
              <w:t>(по со</w:t>
            </w:r>
            <w:r>
              <w:t>гла</w:t>
            </w:r>
            <w:r w:rsidRPr="0007663D">
              <w:t>сованию)</w:t>
            </w:r>
            <w:r>
              <w:t>.</w:t>
            </w:r>
          </w:p>
        </w:tc>
        <w:tc>
          <w:tcPr>
            <w:tcW w:w="1103" w:type="dxa"/>
          </w:tcPr>
          <w:p w:rsidR="009F1F54" w:rsidRPr="0007663D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9F1F54" w:rsidRPr="00ED5EE2" w:rsidRDefault="009F1F54" w:rsidP="007D6EEA">
            <w:pPr>
              <w:jc w:val="both"/>
            </w:pPr>
            <w:r w:rsidRPr="003910CC">
              <w:t>Сверка  информации с миграционной службой о регистрации граждан, прибывающих на территорию  сельского поселения на временное проживание.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Раз в квартал</w:t>
            </w:r>
          </w:p>
        </w:tc>
        <w:tc>
          <w:tcPr>
            <w:tcW w:w="2453" w:type="dxa"/>
          </w:tcPr>
          <w:p w:rsidR="009F1F54" w:rsidRPr="003910CC" w:rsidRDefault="009F1F54" w:rsidP="007D6EEA">
            <w:r w:rsidRPr="003910CC">
              <w:t>Администрация СП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9F1F54" w:rsidRPr="00ED5EE2" w:rsidRDefault="009F1F54" w:rsidP="007D6EEA">
            <w:pPr>
              <w:jc w:val="both"/>
            </w:pPr>
            <w:r w:rsidRPr="009D4048">
              <w:t>Выявление и учет труднодоступной категории граждан (мигрантов,  бомжей и т.д.) для недопущения распространения инфекций, выявления беременных женщин, не вставших на учет, несовершеннолетних, профилактики смертности.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постоянно</w:t>
            </w:r>
          </w:p>
        </w:tc>
        <w:tc>
          <w:tcPr>
            <w:tcW w:w="2453" w:type="dxa"/>
          </w:tcPr>
          <w:p w:rsidR="009F1F54" w:rsidRPr="00ED5EE2" w:rsidRDefault="009F1F54" w:rsidP="007D6EEA">
            <w:r w:rsidRPr="003910CC">
              <w:t xml:space="preserve">Администрация СП, </w:t>
            </w:r>
            <w:r w:rsidRPr="0007663D">
              <w:t>фельдшера ФАП (по со</w:t>
            </w:r>
            <w:r>
              <w:t>гла</w:t>
            </w:r>
            <w:r w:rsidRPr="0007663D">
              <w:t>сованию), МОКУ СОШ</w:t>
            </w:r>
            <w:r>
              <w:t xml:space="preserve"> </w:t>
            </w:r>
            <w:r w:rsidRPr="0007663D">
              <w:t>(по со</w:t>
            </w:r>
            <w:r>
              <w:t>гла</w:t>
            </w:r>
            <w:r w:rsidRPr="0007663D">
              <w:t>сованию)</w:t>
            </w:r>
            <w:r>
              <w:t>.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9F1F54" w:rsidRPr="00550CB3" w:rsidRDefault="009F1F54" w:rsidP="007D6EEA">
            <w:r w:rsidRPr="00550CB3">
              <w:t>Выявление  семей, детей, находящихся в трудной жизненной  ситуации, заполнение «Сигнальной карты», оформление  картотеки.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2016-2016 гг.</w:t>
            </w:r>
          </w:p>
        </w:tc>
        <w:tc>
          <w:tcPr>
            <w:tcW w:w="2453" w:type="dxa"/>
          </w:tcPr>
          <w:p w:rsidR="009F1F54" w:rsidRPr="00334C32" w:rsidRDefault="009F1F54" w:rsidP="007D6EEA">
            <w:pPr>
              <w:rPr>
                <w:sz w:val="22"/>
                <w:szCs w:val="22"/>
              </w:rPr>
            </w:pPr>
            <w:r w:rsidRPr="00334C32">
              <w:rPr>
                <w:sz w:val="22"/>
                <w:szCs w:val="22"/>
              </w:rPr>
              <w:t>Администрация СП, фельдшера ФАП (по согласованию), МОКУ СОШ (по согласованию).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9F1F54" w:rsidRPr="009117F1" w:rsidRDefault="009F1F54" w:rsidP="007D6EEA">
            <w:r>
              <w:t xml:space="preserve">Участие  женсовета  СП </w:t>
            </w:r>
            <w:r w:rsidRPr="009117F1">
              <w:t xml:space="preserve"> в работе с семьями социального риска.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постоянно</w:t>
            </w:r>
          </w:p>
        </w:tc>
        <w:tc>
          <w:tcPr>
            <w:tcW w:w="2453" w:type="dxa"/>
          </w:tcPr>
          <w:p w:rsidR="009F1F54" w:rsidRPr="00ED5EE2" w:rsidRDefault="009F1F54" w:rsidP="007D6EEA">
            <w:r>
              <w:t>женсовет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lastRenderedPageBreak/>
              <w:t>8</w:t>
            </w:r>
          </w:p>
        </w:tc>
        <w:tc>
          <w:tcPr>
            <w:tcW w:w="4394" w:type="dxa"/>
          </w:tcPr>
          <w:p w:rsidR="009F1F54" w:rsidRPr="00ED5EE2" w:rsidRDefault="009F1F54" w:rsidP="007D6EEA">
            <w:pPr>
              <w:jc w:val="both"/>
            </w:pPr>
            <w:proofErr w:type="gramStart"/>
            <w:r w:rsidRPr="00E41D37">
              <w:t>Обеспечение в круглосуточном  режи</w:t>
            </w:r>
            <w:r>
              <w:t>ме автотранспортом  для экстрен</w:t>
            </w:r>
            <w:r w:rsidRPr="00E41D37">
              <w:t xml:space="preserve">ной </w:t>
            </w:r>
            <w:proofErr w:type="spellStart"/>
            <w:r w:rsidRPr="00E41D37">
              <w:t>транс</w:t>
            </w:r>
            <w:r>
              <w:t>-</w:t>
            </w:r>
            <w:r w:rsidRPr="00E41D37">
              <w:t>портировки</w:t>
            </w:r>
            <w:proofErr w:type="spellEnd"/>
            <w:r w:rsidRPr="00E41D37">
              <w:t xml:space="preserve"> в медицинские организации  беременных женщин, детей.</w:t>
            </w:r>
            <w:proofErr w:type="gramEnd"/>
          </w:p>
        </w:tc>
        <w:tc>
          <w:tcPr>
            <w:tcW w:w="1086" w:type="dxa"/>
          </w:tcPr>
          <w:p w:rsidR="009F1F54" w:rsidRPr="00ED5EE2" w:rsidRDefault="009F1F54" w:rsidP="007D6EEA">
            <w:r>
              <w:t>постоянно</w:t>
            </w:r>
          </w:p>
        </w:tc>
        <w:tc>
          <w:tcPr>
            <w:tcW w:w="2453" w:type="dxa"/>
          </w:tcPr>
          <w:p w:rsidR="009F1F54" w:rsidRPr="00E41D37" w:rsidRDefault="009F1F54" w:rsidP="007D6EEA">
            <w:r w:rsidRPr="00E41D37">
              <w:t xml:space="preserve">Администрация СП, </w:t>
            </w:r>
            <w:r w:rsidRPr="0007663D">
              <w:t>фельдшера ФАП (по со</w:t>
            </w:r>
            <w:r>
              <w:t>гла</w:t>
            </w:r>
            <w:r w:rsidRPr="0007663D">
              <w:t>сованию)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9F1F54" w:rsidRPr="00ED5EE2" w:rsidRDefault="009F1F54" w:rsidP="007D6EEA">
            <w:pPr>
              <w:jc w:val="both"/>
            </w:pPr>
            <w:r w:rsidRPr="00E41D37">
              <w:t>Обеспечение  автотранспортом для доставки беременных женщин, детей раннего  возраста из малообеспеченных семей, групп социального риска на плановое обследование в центральную районную больницу.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По необходимости</w:t>
            </w:r>
          </w:p>
        </w:tc>
        <w:tc>
          <w:tcPr>
            <w:tcW w:w="2453" w:type="dxa"/>
          </w:tcPr>
          <w:p w:rsidR="009F1F54" w:rsidRPr="00ED5EE2" w:rsidRDefault="009F1F54" w:rsidP="007D6EEA">
            <w:r w:rsidRPr="00E41D37">
              <w:t xml:space="preserve">Администрация СП,  </w:t>
            </w:r>
            <w:r w:rsidRPr="0007663D">
              <w:t>фельдшера ФАП (по со</w:t>
            </w:r>
            <w:r>
              <w:t>гла</w:t>
            </w:r>
            <w:r w:rsidRPr="0007663D">
              <w:t>сованию)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9F1F54" w:rsidRPr="006D0562" w:rsidRDefault="009F1F54" w:rsidP="007D6EEA">
            <w:r w:rsidRPr="006D0562">
              <w:t>Обеспечить своевременное  выявление детей первого года жизни, оказавшихся в ситуации, угрожающей их жизни и здоровью, и своевременное  изъятие из семьи с передачей информации в районную комиссию по делам несовершеннолетних</w:t>
            </w:r>
            <w:r>
              <w:t xml:space="preserve"> и ЗП.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постоянно</w:t>
            </w:r>
          </w:p>
        </w:tc>
        <w:tc>
          <w:tcPr>
            <w:tcW w:w="2453" w:type="dxa"/>
          </w:tcPr>
          <w:p w:rsidR="009F1F54" w:rsidRPr="00ED5EE2" w:rsidRDefault="009F1F54" w:rsidP="007D6EEA">
            <w:r w:rsidRPr="003910CC">
              <w:t xml:space="preserve">Администрация СП, </w:t>
            </w:r>
            <w:r w:rsidRPr="0007663D">
              <w:t>фельдшера ФАП (по со</w:t>
            </w:r>
            <w:r>
              <w:t>гла</w:t>
            </w:r>
            <w:r w:rsidRPr="0007663D">
              <w:t>сованию)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9F1F54" w:rsidRPr="00AB08E5" w:rsidRDefault="009F1F54" w:rsidP="007D6EEA">
            <w:pPr>
              <w:jc w:val="both"/>
            </w:pPr>
            <w:r w:rsidRPr="00AB08E5">
              <w:t>Обеспечить меры быстрого реагирования на информацию медицинских работников:</w:t>
            </w:r>
          </w:p>
          <w:p w:rsidR="009F1F54" w:rsidRDefault="009F1F54" w:rsidP="007D6EEA">
            <w:pPr>
              <w:jc w:val="both"/>
            </w:pPr>
            <w:r w:rsidRPr="00AB08E5">
              <w:t>- о случаях  отказа беременной женщины, законных  представителей ребенка от проведения диагностических, лечебных мероприятий, отказа от госпитализации; - о случаях ненадлежащей заботы о ребенке;</w:t>
            </w:r>
          </w:p>
          <w:p w:rsidR="009F1F54" w:rsidRPr="00AB08E5" w:rsidRDefault="009F1F54" w:rsidP="007D6EEA">
            <w:pPr>
              <w:jc w:val="both"/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70653">
              <w:t>о случаях убытия (без указания места убытия) из места проживания каждой беременной женщины, семьи с детьми раннего возраста.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2016-2016 гг.</w:t>
            </w:r>
          </w:p>
        </w:tc>
        <w:tc>
          <w:tcPr>
            <w:tcW w:w="2453" w:type="dxa"/>
          </w:tcPr>
          <w:p w:rsidR="009F1F54" w:rsidRPr="00F70653" w:rsidRDefault="009F1F54" w:rsidP="007D6EEA">
            <w:r w:rsidRPr="00F70653">
              <w:t xml:space="preserve">Администрация СП,  </w:t>
            </w:r>
            <w:r>
              <w:t xml:space="preserve">женсовет, УУП по СП  </w:t>
            </w:r>
            <w:r w:rsidRPr="00E41D37">
              <w:t xml:space="preserve">(по </w:t>
            </w:r>
            <w:proofErr w:type="spellStart"/>
            <w:proofErr w:type="gramStart"/>
            <w:r w:rsidRPr="00E41D37">
              <w:t>со</w:t>
            </w:r>
            <w:r w:rsidRPr="00E41D37">
              <w:t>гла</w:t>
            </w:r>
            <w:r w:rsidRPr="00E41D37">
              <w:t>сова</w:t>
            </w:r>
            <w:r>
              <w:t>-</w:t>
            </w:r>
            <w:r w:rsidRPr="00E41D37">
              <w:t>нию</w:t>
            </w:r>
            <w:proofErr w:type="spellEnd"/>
            <w:proofErr w:type="gramEnd"/>
            <w:r w:rsidRPr="00E41D37">
              <w:t>)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9F1F54" w:rsidRPr="003A679E" w:rsidRDefault="009F1F54" w:rsidP="007D6EEA">
            <w:pPr>
              <w:jc w:val="both"/>
            </w:pPr>
            <w:r w:rsidRPr="003A679E">
              <w:t>Принимать действенные меры (обращения в правоохранительные органы</w:t>
            </w:r>
            <w:r>
              <w:t xml:space="preserve">, </w:t>
            </w:r>
            <w:r w:rsidRPr="003A679E">
              <w:t xml:space="preserve">прокуратура, полиция, суды, </w:t>
            </w:r>
            <w:r>
              <w:t>КДН и ЗП</w:t>
            </w:r>
            <w:r w:rsidRPr="003A679E">
              <w:t>) для решения вопроса жизнеустройства ребенка из  асоциальной семьи и определения его дальнейшего статуса.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постоянно</w:t>
            </w:r>
          </w:p>
        </w:tc>
        <w:tc>
          <w:tcPr>
            <w:tcW w:w="2453" w:type="dxa"/>
          </w:tcPr>
          <w:p w:rsidR="009F1F54" w:rsidRPr="00272EF8" w:rsidRDefault="009F1F54" w:rsidP="007D6EEA">
            <w:r w:rsidRPr="00272EF8">
              <w:t>Администрация СП, фельдшера ФАП (по согласованию), МОКУ СОШ (по согласованию).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29" w:type="dxa"/>
          </w:tcPr>
          <w:p w:rsidR="009F1F54" w:rsidRPr="00ED5EE2" w:rsidRDefault="009F1F54" w:rsidP="007D6EEA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9F1F54" w:rsidRPr="00C043F4" w:rsidRDefault="009F1F54" w:rsidP="007D6EEA">
            <w:pPr>
              <w:jc w:val="both"/>
            </w:pPr>
            <w:r w:rsidRPr="00C043F4">
              <w:t xml:space="preserve">Обеспечить социально-психологическое сопровождение семьи, беременной женщины, несовершеннолетнего, </w:t>
            </w:r>
            <w:proofErr w:type="gramStart"/>
            <w:r w:rsidRPr="00C043F4">
              <w:t>оказавшихся</w:t>
            </w:r>
            <w:proofErr w:type="gramEnd"/>
            <w:r w:rsidRPr="00C043F4">
              <w:t xml:space="preserve"> в трудной </w:t>
            </w:r>
            <w:r>
              <w:t>жизненной ситуации.</w:t>
            </w:r>
            <w:r w:rsidRPr="00C043F4">
              <w:t xml:space="preserve"> 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постоянно</w:t>
            </w:r>
          </w:p>
        </w:tc>
        <w:tc>
          <w:tcPr>
            <w:tcW w:w="2453" w:type="dxa"/>
          </w:tcPr>
          <w:p w:rsidR="009F1F54" w:rsidRPr="00272EF8" w:rsidRDefault="009F1F54" w:rsidP="007D6EEA">
            <w:r w:rsidRPr="00272EF8">
              <w:t>Администрация СП, женсовет, УУП ОВД (по согласованию), фельдшера ФАП (по согласованию),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29" w:type="dxa"/>
          </w:tcPr>
          <w:p w:rsidR="009F1F54" w:rsidRPr="00ED5EE2" w:rsidRDefault="009F1F54" w:rsidP="007D6EEA">
            <w:r>
              <w:t xml:space="preserve"> 14</w:t>
            </w:r>
          </w:p>
        </w:tc>
        <w:tc>
          <w:tcPr>
            <w:tcW w:w="4394" w:type="dxa"/>
          </w:tcPr>
          <w:p w:rsidR="009F1F54" w:rsidRPr="002E79A3" w:rsidRDefault="009F1F54" w:rsidP="007D6EEA">
            <w:pPr>
              <w:jc w:val="both"/>
            </w:pPr>
            <w:r w:rsidRPr="002E79A3">
              <w:t>Профилактика прерывания  состоявшейся беременности путём оказания социально-психологической помощи, решения социальных  вопросов и т.д.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постоянно</w:t>
            </w:r>
          </w:p>
        </w:tc>
        <w:tc>
          <w:tcPr>
            <w:tcW w:w="2453" w:type="dxa"/>
          </w:tcPr>
          <w:p w:rsidR="009F1F54" w:rsidRPr="00272EF8" w:rsidRDefault="009F1F54" w:rsidP="007D6EEA">
            <w:r w:rsidRPr="00272EF8">
              <w:t>Администрация СП, фельдшера ФАП (по согласованию)</w:t>
            </w:r>
            <w:r>
              <w:t>.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29" w:type="dxa"/>
          </w:tcPr>
          <w:p w:rsidR="009F1F54" w:rsidRDefault="009F1F54" w:rsidP="007D6EEA">
            <w:r>
              <w:t>15</w:t>
            </w:r>
          </w:p>
          <w:p w:rsidR="009F1F54" w:rsidRDefault="009F1F54" w:rsidP="007D6EEA"/>
          <w:p w:rsidR="009F1F54" w:rsidRDefault="009F1F54" w:rsidP="007D6EEA"/>
          <w:p w:rsidR="009F1F54" w:rsidRPr="00ED5EE2" w:rsidRDefault="009F1F54" w:rsidP="007D6EEA"/>
        </w:tc>
        <w:tc>
          <w:tcPr>
            <w:tcW w:w="4394" w:type="dxa"/>
          </w:tcPr>
          <w:p w:rsidR="009F1F54" w:rsidRPr="00ED5EE2" w:rsidRDefault="009F1F54" w:rsidP="007D6EEA">
            <w:r>
              <w:t>Организация  и проведение акций  и мероприятий,  направленных на формирование  здорового образа жизни.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2015-2016 гг.</w:t>
            </w:r>
          </w:p>
        </w:tc>
        <w:tc>
          <w:tcPr>
            <w:tcW w:w="2453" w:type="dxa"/>
          </w:tcPr>
          <w:p w:rsidR="009F1F54" w:rsidRPr="00272EF8" w:rsidRDefault="009F1F54" w:rsidP="007D6EEA">
            <w:r w:rsidRPr="00272EF8">
              <w:t>Администрация СП, МОКУ СОШ (по согласованию).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729" w:type="dxa"/>
          </w:tcPr>
          <w:p w:rsidR="009F1F54" w:rsidRPr="00ED5EE2" w:rsidRDefault="009F1F54" w:rsidP="007D6EEA">
            <w:r>
              <w:lastRenderedPageBreak/>
              <w:t>16</w:t>
            </w:r>
          </w:p>
        </w:tc>
        <w:tc>
          <w:tcPr>
            <w:tcW w:w="4394" w:type="dxa"/>
          </w:tcPr>
          <w:p w:rsidR="009F1F54" w:rsidRPr="00ED5EE2" w:rsidRDefault="009F1F54" w:rsidP="007D6EEA">
            <w:r>
              <w:t>Оформление уголков и стендов  по пропаганде спорта  и здорового образа жизни.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2015-2016 гг.</w:t>
            </w:r>
          </w:p>
        </w:tc>
        <w:tc>
          <w:tcPr>
            <w:tcW w:w="2453" w:type="dxa"/>
          </w:tcPr>
          <w:p w:rsidR="009F1F54" w:rsidRPr="00272EF8" w:rsidRDefault="009F1F54" w:rsidP="007D6EEA">
            <w:r w:rsidRPr="00272EF8">
              <w:t>Администрация СП, МОКУ СОШ (по согласованию).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9" w:type="dxa"/>
          </w:tcPr>
          <w:p w:rsidR="009F1F54" w:rsidRPr="00ED5EE2" w:rsidRDefault="009F1F54" w:rsidP="007D6EEA">
            <w:r>
              <w:t>17</w:t>
            </w:r>
          </w:p>
        </w:tc>
        <w:tc>
          <w:tcPr>
            <w:tcW w:w="4394" w:type="dxa"/>
          </w:tcPr>
          <w:p w:rsidR="009F1F54" w:rsidRPr="00842F31" w:rsidRDefault="009F1F54" w:rsidP="007D6EEA">
            <w:pPr>
              <w:jc w:val="both"/>
            </w:pPr>
            <w:r w:rsidRPr="00842F31">
              <w:t>Проведение мероприятий по внедрению инициативы «Трезвое село».</w:t>
            </w:r>
          </w:p>
        </w:tc>
        <w:tc>
          <w:tcPr>
            <w:tcW w:w="1086" w:type="dxa"/>
          </w:tcPr>
          <w:p w:rsidR="009F1F54" w:rsidRPr="00ED5EE2" w:rsidRDefault="009F1F54" w:rsidP="007D6EEA">
            <w:proofErr w:type="spellStart"/>
            <w:proofErr w:type="gramStart"/>
            <w:r>
              <w:t>Ежегод</w:t>
            </w:r>
            <w:proofErr w:type="spellEnd"/>
            <w:r>
              <w:t xml:space="preserve"> но</w:t>
            </w:r>
            <w:proofErr w:type="gramEnd"/>
          </w:p>
        </w:tc>
        <w:tc>
          <w:tcPr>
            <w:tcW w:w="2453" w:type="dxa"/>
          </w:tcPr>
          <w:p w:rsidR="009F1F54" w:rsidRPr="00ED5EE2" w:rsidRDefault="009F1F54" w:rsidP="007D6EEA">
            <w:r w:rsidRPr="00272EF8">
              <w:t xml:space="preserve">Администрация СП, </w:t>
            </w:r>
            <w:r>
              <w:t>женсовет.</w:t>
            </w:r>
            <w:r w:rsidRPr="00272EF8">
              <w:t xml:space="preserve"> 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9" w:type="dxa"/>
          </w:tcPr>
          <w:p w:rsidR="009F1F54" w:rsidRPr="00ED5EE2" w:rsidRDefault="009F1F54" w:rsidP="007D6EEA">
            <w:r>
              <w:t>18</w:t>
            </w:r>
          </w:p>
        </w:tc>
        <w:tc>
          <w:tcPr>
            <w:tcW w:w="4394" w:type="dxa"/>
          </w:tcPr>
          <w:p w:rsidR="009F1F54" w:rsidRPr="00F521D4" w:rsidRDefault="009F1F54" w:rsidP="007D6EEA">
            <w:r w:rsidRPr="00F521D4">
              <w:t>Проведение мероприятий по поощрению молодых семей, которые воспитывают детей с надлежащей заботой и них.</w:t>
            </w:r>
          </w:p>
        </w:tc>
        <w:tc>
          <w:tcPr>
            <w:tcW w:w="1086" w:type="dxa"/>
          </w:tcPr>
          <w:p w:rsidR="009F1F54" w:rsidRPr="00ED5EE2" w:rsidRDefault="009F1F54" w:rsidP="007D6EEA">
            <w:proofErr w:type="spellStart"/>
            <w:proofErr w:type="gramStart"/>
            <w:r>
              <w:t>Ежегод</w:t>
            </w:r>
            <w:proofErr w:type="spellEnd"/>
            <w:r>
              <w:t xml:space="preserve"> но</w:t>
            </w:r>
            <w:proofErr w:type="gramEnd"/>
          </w:p>
        </w:tc>
        <w:tc>
          <w:tcPr>
            <w:tcW w:w="2453" w:type="dxa"/>
          </w:tcPr>
          <w:p w:rsidR="009F1F54" w:rsidRPr="00ED5EE2" w:rsidRDefault="009F1F54" w:rsidP="007D6EEA">
            <w:r w:rsidRPr="00272EF8">
              <w:t xml:space="preserve">Администрация СП, </w:t>
            </w:r>
            <w:r>
              <w:t>женсовет.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729" w:type="dxa"/>
          </w:tcPr>
          <w:p w:rsidR="009F1F54" w:rsidRPr="00ED5EE2" w:rsidRDefault="009F1F54" w:rsidP="007D6EEA">
            <w:r>
              <w:t>19</w:t>
            </w:r>
          </w:p>
        </w:tc>
        <w:tc>
          <w:tcPr>
            <w:tcW w:w="4394" w:type="dxa"/>
          </w:tcPr>
          <w:p w:rsidR="009F1F54" w:rsidRPr="00757E84" w:rsidRDefault="009F1F54" w:rsidP="007D6EEA">
            <w:pPr>
              <w:jc w:val="both"/>
            </w:pPr>
            <w:r w:rsidRPr="00757E84">
              <w:t xml:space="preserve">Проведение просветительской работы среди населения по вопросам профилактики заболеваний репродуктивной системы, по формированию здоровой семьи, воспитанию нравственной культуры, семейных  ценностей, ответственного  </w:t>
            </w:r>
            <w:proofErr w:type="spellStart"/>
            <w:r w:rsidRPr="00757E84">
              <w:t>родительства</w:t>
            </w:r>
            <w:proofErr w:type="spellEnd"/>
            <w:r w:rsidRPr="00757E84">
              <w:t>, повышению медицинской активности.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постоянно</w:t>
            </w:r>
          </w:p>
        </w:tc>
        <w:tc>
          <w:tcPr>
            <w:tcW w:w="2453" w:type="dxa"/>
          </w:tcPr>
          <w:p w:rsidR="009F1F54" w:rsidRPr="00ED5EE2" w:rsidRDefault="009F1F54" w:rsidP="007D6EEA">
            <w:r w:rsidRPr="00272EF8">
              <w:t>Администрация СП, фельдшера ФАП (по согласованию), МОКУ СОШ (по согласованию).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729" w:type="dxa"/>
          </w:tcPr>
          <w:p w:rsidR="009F1F54" w:rsidRPr="00ED5EE2" w:rsidRDefault="009F1F54" w:rsidP="007D6EEA">
            <w:r>
              <w:t>20</w:t>
            </w:r>
          </w:p>
        </w:tc>
        <w:tc>
          <w:tcPr>
            <w:tcW w:w="4394" w:type="dxa"/>
          </w:tcPr>
          <w:p w:rsidR="009F1F54" w:rsidRPr="00757E84" w:rsidRDefault="009F1F54" w:rsidP="007D6EEA">
            <w:pPr>
              <w:jc w:val="both"/>
            </w:pPr>
            <w:r w:rsidRPr="00757E84">
              <w:t xml:space="preserve">Обеспечит информацию  для населения о возможности обращения во всероссийскую службу «Телефон доверия» с размещением номера в </w:t>
            </w:r>
            <w:r>
              <w:t>ФАП,</w:t>
            </w:r>
            <w:r w:rsidRPr="00757E84">
              <w:t xml:space="preserve"> </w:t>
            </w:r>
            <w:r>
              <w:t>МОКУ СОШ</w:t>
            </w:r>
            <w:r w:rsidRPr="00757E84">
              <w:t xml:space="preserve">, </w:t>
            </w:r>
            <w:r>
              <w:t xml:space="preserve">учреждениях </w:t>
            </w:r>
            <w:r w:rsidRPr="00757E84">
              <w:t>культуры, торговли, администрации сельского поселения.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2015-2016 гг.</w:t>
            </w:r>
          </w:p>
        </w:tc>
        <w:tc>
          <w:tcPr>
            <w:tcW w:w="2453" w:type="dxa"/>
          </w:tcPr>
          <w:p w:rsidR="009F1F54" w:rsidRPr="00ED5EE2" w:rsidRDefault="009F1F54" w:rsidP="007D6EEA">
            <w:r w:rsidRPr="00272EF8">
              <w:t>Администрация СП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  <w:tr w:rsidR="009F1F54" w:rsidRPr="00ED5EE2" w:rsidTr="007D6EE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729" w:type="dxa"/>
          </w:tcPr>
          <w:p w:rsidR="009F1F54" w:rsidRPr="00ED5EE2" w:rsidRDefault="009F1F54" w:rsidP="007D6EEA">
            <w:r>
              <w:t>21</w:t>
            </w:r>
          </w:p>
        </w:tc>
        <w:tc>
          <w:tcPr>
            <w:tcW w:w="4394" w:type="dxa"/>
          </w:tcPr>
          <w:p w:rsidR="009F1F54" w:rsidRPr="00757E84" w:rsidRDefault="009F1F54" w:rsidP="007D6EEA">
            <w:pPr>
              <w:jc w:val="both"/>
            </w:pPr>
            <w:r w:rsidRPr="00757E84">
              <w:t>Активно освещать в средствах массовой информации  случаи ненадлежащего ухода за ребенком, оставления ребенка в опасности, смерти детей раннего возраста из-за ненадлежащего присмотра за ними.</w:t>
            </w:r>
          </w:p>
        </w:tc>
        <w:tc>
          <w:tcPr>
            <w:tcW w:w="1086" w:type="dxa"/>
          </w:tcPr>
          <w:p w:rsidR="009F1F54" w:rsidRPr="00ED5EE2" w:rsidRDefault="009F1F54" w:rsidP="007D6EEA">
            <w:r>
              <w:t>постоянно</w:t>
            </w:r>
          </w:p>
        </w:tc>
        <w:tc>
          <w:tcPr>
            <w:tcW w:w="2453" w:type="dxa"/>
          </w:tcPr>
          <w:p w:rsidR="009F1F54" w:rsidRPr="00ED5EE2" w:rsidRDefault="009F1F54" w:rsidP="007D6EEA">
            <w:r w:rsidRPr="00272EF8">
              <w:t>Администрация СП</w:t>
            </w:r>
          </w:p>
        </w:tc>
        <w:tc>
          <w:tcPr>
            <w:tcW w:w="1103" w:type="dxa"/>
          </w:tcPr>
          <w:p w:rsidR="009F1F54" w:rsidRPr="00ED5EE2" w:rsidRDefault="009F1F54" w:rsidP="007D6EEA"/>
        </w:tc>
      </w:tr>
    </w:tbl>
    <w:p w:rsidR="009F1F54" w:rsidRDefault="009F1F54" w:rsidP="009F1F54"/>
    <w:p w:rsidR="009F1F54" w:rsidRDefault="009F1F54" w:rsidP="009F1F54"/>
    <w:p w:rsidR="009F1F54" w:rsidRPr="00ED5EE2" w:rsidRDefault="009F1F54" w:rsidP="009F1F54">
      <w:r>
        <w:t>Глава  сельского поселения                                                            О.В.Зарянова</w:t>
      </w:r>
    </w:p>
    <w:p w:rsidR="009F1F54" w:rsidRDefault="009F1F54" w:rsidP="00B27F07">
      <w:pPr>
        <w:jc w:val="center"/>
        <w:rPr>
          <w:sz w:val="28"/>
          <w:szCs w:val="28"/>
        </w:rPr>
      </w:pPr>
    </w:p>
    <w:sectPr w:rsidR="009F1F54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7F07"/>
    <w:rsid w:val="000416DD"/>
    <w:rsid w:val="0004371B"/>
    <w:rsid w:val="001048AF"/>
    <w:rsid w:val="00215C8B"/>
    <w:rsid w:val="00220172"/>
    <w:rsid w:val="00233EF7"/>
    <w:rsid w:val="002F2BE7"/>
    <w:rsid w:val="003A3547"/>
    <w:rsid w:val="00406F6A"/>
    <w:rsid w:val="00567458"/>
    <w:rsid w:val="005C09BF"/>
    <w:rsid w:val="00652DAD"/>
    <w:rsid w:val="006662FC"/>
    <w:rsid w:val="007E57B7"/>
    <w:rsid w:val="008019EE"/>
    <w:rsid w:val="008300FE"/>
    <w:rsid w:val="009F1F54"/>
    <w:rsid w:val="00A6180F"/>
    <w:rsid w:val="00AF48DD"/>
    <w:rsid w:val="00AF4935"/>
    <w:rsid w:val="00B05F37"/>
    <w:rsid w:val="00B21D53"/>
    <w:rsid w:val="00B27F07"/>
    <w:rsid w:val="00BA5EA0"/>
    <w:rsid w:val="00C24DDA"/>
    <w:rsid w:val="00C615E0"/>
    <w:rsid w:val="00D316A0"/>
    <w:rsid w:val="00DA7B97"/>
    <w:rsid w:val="00DD243E"/>
    <w:rsid w:val="00DD7914"/>
    <w:rsid w:val="00E620A4"/>
    <w:rsid w:val="00F212ED"/>
    <w:rsid w:val="00F2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4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0A4"/>
    <w:pPr>
      <w:keepNext/>
      <w:spacing w:before="240" w:after="60" w:line="360" w:lineRule="auto"/>
      <w:jc w:val="center"/>
      <w:outlineLvl w:val="0"/>
    </w:pPr>
    <w:rPr>
      <w:b/>
      <w:caps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34B99-4AEC-401B-8AC5-D5B71A1A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2014-12-15T05:33:00Z</dcterms:created>
  <dcterms:modified xsi:type="dcterms:W3CDTF">2014-12-19T11:55:00Z</dcterms:modified>
</cp:coreProperties>
</file>