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8E" w:rsidRDefault="0025028E" w:rsidP="0025028E">
      <w:pPr>
        <w:spacing w:line="120" w:lineRule="auto"/>
        <w:ind w:left="-284"/>
      </w:pPr>
    </w:p>
    <w:bookmarkStart w:id="0" w:name="_MON_1488958637"/>
    <w:bookmarkEnd w:id="0"/>
    <w:p w:rsidR="0025028E" w:rsidRDefault="0025028E" w:rsidP="0025028E">
      <w:pPr>
        <w:spacing w:line="120" w:lineRule="auto"/>
        <w:ind w:left="-284"/>
      </w:pPr>
      <w:r>
        <w:object w:dxaOrig="9637" w:dyaOrig="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72.8pt" o:ole="">
            <v:imagedata r:id="rId5" o:title=""/>
          </v:shape>
          <o:OLEObject Type="Embed" ProgID="Word.Document.12" ShapeID="_x0000_i1025" DrawAspect="Content" ObjectID="_1489319590" r:id="rId6">
            <o:FieldCodes>\s</o:FieldCodes>
          </o:OLEObject>
        </w:object>
      </w:r>
    </w:p>
    <w:p w:rsidR="0025028E" w:rsidRDefault="0025028E" w:rsidP="0025028E">
      <w:pPr>
        <w:spacing w:line="120" w:lineRule="auto"/>
        <w:ind w:left="-284"/>
      </w:pPr>
    </w:p>
    <w:p w:rsidR="0025028E" w:rsidRDefault="0025028E" w:rsidP="0025028E">
      <w:pPr>
        <w:spacing w:line="120" w:lineRule="auto"/>
        <w:ind w:left="-284"/>
      </w:pPr>
    </w:p>
    <w:p w:rsidR="0025028E" w:rsidRPr="003B7C9D" w:rsidRDefault="008026B8" w:rsidP="008026B8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026B8">
        <w:rPr>
          <w:rFonts w:ascii="Times New Roman" w:hAnsi="Times New Roman" w:cs="Times New Roman"/>
          <w:sz w:val="28"/>
          <w:szCs w:val="28"/>
        </w:rPr>
        <w:t>О</w:t>
      </w:r>
      <w:r w:rsidR="0025028E" w:rsidRPr="008026B8">
        <w:rPr>
          <w:rFonts w:ascii="Times New Roman" w:hAnsi="Times New Roman" w:cs="Times New Roman"/>
          <w:sz w:val="28"/>
          <w:szCs w:val="28"/>
        </w:rPr>
        <w:t xml:space="preserve"> </w:t>
      </w:r>
      <w:r w:rsidR="0025028E" w:rsidRPr="003B7C9D">
        <w:rPr>
          <w:rFonts w:ascii="Times New Roman" w:hAnsi="Times New Roman" w:cs="Times New Roman"/>
          <w:sz w:val="28"/>
          <w:szCs w:val="28"/>
        </w:rPr>
        <w:t>комплексе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28E" w:rsidRPr="003B7C9D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028E" w:rsidRPr="003B7C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028E" w:rsidRPr="003B7C9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25028E" w:rsidRPr="003B7C9D">
        <w:rPr>
          <w:rFonts w:ascii="Times New Roman" w:hAnsi="Times New Roman" w:cs="Times New Roman"/>
          <w:sz w:val="28"/>
          <w:szCs w:val="28"/>
        </w:rPr>
        <w:t xml:space="preserve"> – летний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028E" w:rsidRPr="003B7C9D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25028E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Нижнеулу-Елгинский сельсовет муниципального района    Ермекеевский               район Республики Башкортостан</w:t>
      </w:r>
      <w:r w:rsidR="0025028E">
        <w:rPr>
          <w:rFonts w:ascii="Times New Roman" w:hAnsi="Times New Roman" w:cs="Times New Roman"/>
          <w:sz w:val="28"/>
          <w:szCs w:val="28"/>
        </w:rPr>
        <w:t>.</w:t>
      </w:r>
    </w:p>
    <w:p w:rsidR="0025028E" w:rsidRPr="003B7C9D" w:rsidRDefault="0025028E" w:rsidP="002502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8E" w:rsidRDefault="0025028E" w:rsidP="0025028E">
      <w:pPr>
        <w:pStyle w:val="a3"/>
        <w:ind w:firstLine="720"/>
        <w:rPr>
          <w:sz w:val="28"/>
          <w:szCs w:val="28"/>
        </w:rPr>
      </w:pPr>
      <w:r w:rsidRPr="003B7C9D">
        <w:rPr>
          <w:sz w:val="28"/>
          <w:szCs w:val="28"/>
        </w:rPr>
        <w:t>В</w:t>
      </w:r>
      <w:r w:rsidR="00280456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в</w:t>
      </w:r>
      <w:r w:rsidRPr="003B7C9D">
        <w:rPr>
          <w:sz w:val="28"/>
          <w:szCs w:val="28"/>
        </w:rPr>
        <w:t xml:space="preserve"> целях минимизации риска возникновения чрезвычайных ситуаций с наступлением весенне-летнего периода 201</w:t>
      </w:r>
      <w:r w:rsidR="00963A57">
        <w:rPr>
          <w:sz w:val="28"/>
          <w:szCs w:val="28"/>
        </w:rPr>
        <w:t>5</w:t>
      </w:r>
      <w:r w:rsidRPr="003B7C9D">
        <w:rPr>
          <w:sz w:val="28"/>
          <w:szCs w:val="28"/>
        </w:rPr>
        <w:t xml:space="preserve"> года и сохранения жизни, здоровья граждан, дальнейшего улучшения противопожарного состояния предприятий, организаций и учреждений, расположенных на территории </w:t>
      </w:r>
      <w:r>
        <w:rPr>
          <w:sz w:val="28"/>
          <w:szCs w:val="28"/>
        </w:rPr>
        <w:t xml:space="preserve">сельского  поселения Нижнеулу-Елгинский  сельсовет </w:t>
      </w:r>
      <w:r w:rsidRPr="003B7C9D">
        <w:rPr>
          <w:sz w:val="28"/>
          <w:szCs w:val="28"/>
        </w:rPr>
        <w:t>муниципального района Ермекеевский район  Республики Башкортостан,</w:t>
      </w:r>
    </w:p>
    <w:p w:rsidR="0025028E" w:rsidRPr="003B7C9D" w:rsidRDefault="0025028E" w:rsidP="0025028E">
      <w:pPr>
        <w:pStyle w:val="a3"/>
        <w:ind w:firstLine="720"/>
        <w:rPr>
          <w:bCs/>
          <w:sz w:val="28"/>
          <w:szCs w:val="28"/>
        </w:rPr>
      </w:pPr>
    </w:p>
    <w:p w:rsidR="0025028E" w:rsidRPr="003B7C9D" w:rsidRDefault="0025028E" w:rsidP="0025028E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3B7C9D">
        <w:rPr>
          <w:bCs/>
          <w:sz w:val="28"/>
          <w:szCs w:val="28"/>
        </w:rPr>
        <w:t>ПОСТАНОВЛЯЮ:</w:t>
      </w:r>
    </w:p>
    <w:p w:rsidR="0025028E" w:rsidRDefault="0025028E" w:rsidP="002502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028E" w:rsidRDefault="004D0BCB" w:rsidP="0025028E">
      <w:pPr>
        <w:pStyle w:val="ConsPlusNormal"/>
        <w:widowControl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="0025028E">
        <w:rPr>
          <w:rFonts w:ascii="Times New Roman" w:hAnsi="Times New Roman" w:cs="Times New Roman"/>
          <w:spacing w:val="3"/>
          <w:sz w:val="28"/>
          <w:szCs w:val="28"/>
        </w:rPr>
        <w:t>Администрации  сельского  поселения:</w:t>
      </w:r>
    </w:p>
    <w:p w:rsidR="00674ADC" w:rsidRDefault="00674ADC" w:rsidP="00674ADC">
      <w:pPr>
        <w:pStyle w:val="a3"/>
        <w:ind w:firstLine="720"/>
        <w:rPr>
          <w:sz w:val="28"/>
          <w:szCs w:val="28"/>
        </w:rPr>
      </w:pPr>
      <w:r w:rsidRPr="003B7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C9D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20 апреля</w:t>
      </w:r>
      <w:r w:rsidRPr="003B7C9D">
        <w:rPr>
          <w:sz w:val="28"/>
          <w:szCs w:val="28"/>
        </w:rPr>
        <w:t xml:space="preserve"> по </w:t>
      </w:r>
      <w:r>
        <w:rPr>
          <w:sz w:val="28"/>
          <w:szCs w:val="28"/>
        </w:rPr>
        <w:t>20 мая</w:t>
      </w:r>
      <w:r w:rsidRPr="003B7C9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B7C9D">
        <w:rPr>
          <w:sz w:val="28"/>
          <w:szCs w:val="28"/>
        </w:rPr>
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280456" w:rsidRDefault="0025028E" w:rsidP="00250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456">
        <w:rPr>
          <w:rFonts w:ascii="Times New Roman" w:hAnsi="Times New Roman" w:cs="Times New Roman"/>
          <w:sz w:val="28"/>
          <w:szCs w:val="28"/>
        </w:rPr>
        <w:t xml:space="preserve">до 15 мая </w:t>
      </w:r>
      <w:r w:rsidRPr="003B7C9D">
        <w:rPr>
          <w:rFonts w:ascii="Times New Roman" w:hAnsi="Times New Roman" w:cs="Times New Roman"/>
          <w:sz w:val="28"/>
          <w:szCs w:val="28"/>
        </w:rPr>
        <w:t>201</w:t>
      </w:r>
      <w:r w:rsidR="00280456">
        <w:rPr>
          <w:rFonts w:ascii="Times New Roman" w:hAnsi="Times New Roman" w:cs="Times New Roman"/>
          <w:sz w:val="28"/>
          <w:szCs w:val="28"/>
        </w:rPr>
        <w:t>5</w:t>
      </w:r>
      <w:r w:rsidRPr="003B7C9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280456">
        <w:rPr>
          <w:rFonts w:ascii="Times New Roman" w:hAnsi="Times New Roman" w:cs="Times New Roman"/>
          <w:sz w:val="28"/>
          <w:szCs w:val="28"/>
        </w:rPr>
        <w:t xml:space="preserve">и выполнить мероприятия, исключающие возможность </w:t>
      </w:r>
      <w:proofErr w:type="spellStart"/>
      <w:r w:rsidR="0028045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280456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</w:t>
      </w:r>
      <w:r w:rsidRPr="003B7C9D">
        <w:rPr>
          <w:rFonts w:ascii="Times New Roman" w:hAnsi="Times New Roman" w:cs="Times New Roman"/>
          <w:sz w:val="28"/>
          <w:szCs w:val="28"/>
        </w:rPr>
        <w:t xml:space="preserve"> </w:t>
      </w:r>
      <w:r w:rsidR="00280456">
        <w:rPr>
          <w:rFonts w:ascii="Times New Roman" w:hAnsi="Times New Roman" w:cs="Times New Roman"/>
          <w:sz w:val="28"/>
          <w:szCs w:val="28"/>
        </w:rPr>
        <w:t>на здания и сооружения (устройство защитных противопожарных полос, посадка лиственных насаждений, удаление в летни</w:t>
      </w:r>
      <w:r w:rsidR="002E1DDA">
        <w:rPr>
          <w:rFonts w:ascii="Times New Roman" w:hAnsi="Times New Roman" w:cs="Times New Roman"/>
          <w:sz w:val="28"/>
          <w:szCs w:val="28"/>
        </w:rPr>
        <w:t>й период сухой растительности…);</w:t>
      </w:r>
      <w:r w:rsidR="0028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DA" w:rsidRDefault="002E1DDA" w:rsidP="0025028E">
      <w:pPr>
        <w:pStyle w:val="ConsPlusNormal"/>
        <w:widowControl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в срок до 1 мая 2015 г. организовать рассмотрение на заседаниях комиссий по чрезвычайным ситуациям и обеспечению пожарной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безопасности вопроса организации противопожарной защиты населенных пунктов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2E1DDA" w:rsidRPr="003B7C9D" w:rsidRDefault="002E1DDA" w:rsidP="002E1DDA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56713">
        <w:rPr>
          <w:sz w:val="28"/>
          <w:szCs w:val="28"/>
        </w:rPr>
        <w:t xml:space="preserve"> </w:t>
      </w:r>
      <w:r w:rsidRPr="003B7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C9D">
        <w:rPr>
          <w:sz w:val="28"/>
          <w:szCs w:val="28"/>
        </w:rPr>
        <w:t>проанализировать исполнение действующих целевых программ, направленных на обеспечение пожарной безопасности, по окончании их действия разработать и утвердить новые;</w:t>
      </w:r>
    </w:p>
    <w:p w:rsidR="002E1DDA" w:rsidRPr="003B7C9D" w:rsidRDefault="002E1DDA" w:rsidP="002E1DDA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7C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C9D">
        <w:rPr>
          <w:sz w:val="28"/>
          <w:szCs w:val="28"/>
        </w:rPr>
        <w:t>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DE53D1" w:rsidRPr="003B7C9D" w:rsidRDefault="00DE53D1" w:rsidP="00DE53D1">
      <w:pPr>
        <w:pStyle w:val="a3"/>
        <w:ind w:firstLine="720"/>
        <w:rPr>
          <w:color w:val="000000"/>
          <w:spacing w:val="-4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Pr="003B7C9D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 xml:space="preserve"> </w:t>
      </w:r>
      <w:r w:rsidRPr="003B7C9D">
        <w:rPr>
          <w:color w:val="000000"/>
          <w:spacing w:val="-4"/>
          <w:sz w:val="28"/>
          <w:szCs w:val="28"/>
        </w:rPr>
        <w:t>организовать работу по созданию и функционированию в населенных пунктах  добровольных пожарных формирований;</w:t>
      </w:r>
    </w:p>
    <w:p w:rsidR="00DE53D1" w:rsidRPr="003B7C9D" w:rsidRDefault="00DE53D1" w:rsidP="00DE53D1">
      <w:pPr>
        <w:shd w:val="clear" w:color="auto" w:fill="FFFFFF"/>
        <w:tabs>
          <w:tab w:val="left" w:pos="773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организовать проведение сходов граждан во всех сельских населенных пунктах для доведения до населения требований пожарной безопасности в условиях сухой,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жаркой погоды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необходимости ограничения нахождения детей без присмотра взрослых;</w:t>
      </w:r>
    </w:p>
    <w:p w:rsidR="00DE53D1" w:rsidRPr="003B7C9D" w:rsidRDefault="00DE53D1" w:rsidP="00DE53D1">
      <w:pPr>
        <w:pStyle w:val="a3"/>
        <w:ind w:firstLine="72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3B7C9D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3B7C9D">
        <w:rPr>
          <w:color w:val="000000"/>
          <w:spacing w:val="-5"/>
          <w:sz w:val="28"/>
          <w:szCs w:val="28"/>
        </w:rPr>
        <w:t xml:space="preserve">до 1 мая </w:t>
      </w:r>
      <w:r w:rsidRPr="003B7C9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B7C9D">
        <w:rPr>
          <w:sz w:val="28"/>
          <w:szCs w:val="28"/>
        </w:rPr>
        <w:t xml:space="preserve"> года </w:t>
      </w:r>
      <w:r w:rsidRPr="003B7C9D">
        <w:rPr>
          <w:color w:val="000000"/>
          <w:spacing w:val="-5"/>
          <w:sz w:val="28"/>
          <w:szCs w:val="28"/>
        </w:rPr>
        <w:t>обеспечить</w:t>
      </w:r>
      <w:r w:rsidRPr="003B7C9D">
        <w:rPr>
          <w:sz w:val="28"/>
          <w:szCs w:val="28"/>
        </w:rPr>
        <w:t xml:space="preserve"> </w:t>
      </w:r>
      <w:r w:rsidRPr="003B7C9D">
        <w:rPr>
          <w:color w:val="000000"/>
          <w:spacing w:val="-5"/>
          <w:sz w:val="28"/>
          <w:szCs w:val="28"/>
        </w:rPr>
        <w:t xml:space="preserve">наличие </w:t>
      </w:r>
      <w:r w:rsidRPr="003B7C9D">
        <w:rPr>
          <w:sz w:val="28"/>
          <w:szCs w:val="28"/>
        </w:rPr>
        <w:t>запасов первичных средств пожаротушения, воды, материальных средств,</w:t>
      </w:r>
      <w:r w:rsidRPr="003B7C9D">
        <w:rPr>
          <w:color w:val="000000"/>
          <w:spacing w:val="-5"/>
          <w:sz w:val="28"/>
          <w:szCs w:val="28"/>
        </w:rPr>
        <w:t xml:space="preserve"> исправной и готовой для применения при тушении возможных возгораний специальной техники (водовозов, тракторов с плугами, бульдозеров и т.п.)</w:t>
      </w:r>
      <w:r w:rsidRPr="003B7C9D">
        <w:rPr>
          <w:sz w:val="28"/>
          <w:szCs w:val="28"/>
        </w:rPr>
        <w:t>;</w:t>
      </w:r>
    </w:p>
    <w:p w:rsidR="002E1DDA" w:rsidRDefault="00DE53D1" w:rsidP="002502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E53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до 1 мая </w:t>
      </w:r>
      <w:r w:rsidRPr="00DE53D1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DE53D1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обеспечить</w:t>
      </w:r>
      <w:r w:rsidRPr="00DE53D1">
        <w:rPr>
          <w:rFonts w:ascii="Times New Roman" w:hAnsi="Times New Roman" w:cs="Times New Roman"/>
          <w:sz w:val="28"/>
          <w:szCs w:val="28"/>
        </w:rPr>
        <w:t xml:space="preserve"> </w:t>
      </w:r>
      <w:r w:rsidR="00B561D0">
        <w:rPr>
          <w:rFonts w:ascii="Times New Roman" w:hAnsi="Times New Roman" w:cs="Times New Roman"/>
          <w:sz w:val="28"/>
          <w:szCs w:val="28"/>
        </w:rPr>
        <w:t>сельские населенные пункты 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 посторонних шумов;</w:t>
      </w:r>
    </w:p>
    <w:p w:rsidR="007F4582" w:rsidRDefault="007F4582" w:rsidP="002502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недопустимостью строительства жилых и хозяйственных построек, складирования  горючих материалов в противопожарных разрывах между </w:t>
      </w:r>
      <w:r w:rsidR="003E638F">
        <w:rPr>
          <w:rFonts w:ascii="Times New Roman" w:hAnsi="Times New Roman" w:cs="Times New Roman"/>
          <w:sz w:val="28"/>
          <w:szCs w:val="28"/>
        </w:rPr>
        <w:t xml:space="preserve">жилыми домами, </w:t>
      </w:r>
      <w:r>
        <w:rPr>
          <w:rFonts w:ascii="Times New Roman" w:hAnsi="Times New Roman" w:cs="Times New Roman"/>
          <w:sz w:val="28"/>
          <w:szCs w:val="28"/>
        </w:rPr>
        <w:t>населенными пунктами и лесным массивом;</w:t>
      </w:r>
    </w:p>
    <w:p w:rsidR="007F4582" w:rsidRPr="003B7C9D" w:rsidRDefault="007F4582" w:rsidP="007F458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7F4582" w:rsidRPr="003B7C9D" w:rsidRDefault="00E56713" w:rsidP="007F45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582" w:rsidRPr="003B7C9D">
        <w:rPr>
          <w:rFonts w:ascii="Times New Roman" w:hAnsi="Times New Roman" w:cs="Times New Roman"/>
          <w:sz w:val="28"/>
          <w:szCs w:val="28"/>
        </w:rPr>
        <w:t>-</w:t>
      </w:r>
      <w:r w:rsidR="007F4582">
        <w:rPr>
          <w:rFonts w:ascii="Times New Roman" w:hAnsi="Times New Roman" w:cs="Times New Roman"/>
          <w:sz w:val="28"/>
          <w:szCs w:val="28"/>
        </w:rPr>
        <w:t xml:space="preserve"> </w:t>
      </w:r>
      <w:r w:rsidR="007F4582" w:rsidRPr="003B7C9D">
        <w:rPr>
          <w:rFonts w:ascii="Times New Roman" w:hAnsi="Times New Roman" w:cs="Times New Roman"/>
          <w:sz w:val="28"/>
          <w:szCs w:val="28"/>
        </w:rPr>
        <w:t xml:space="preserve">в условиях устойчивой сухой, жаркой и ветреной погоды или при получении штормового предупреждения в </w:t>
      </w:r>
      <w:r w:rsidR="007F4582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7F4582" w:rsidRPr="003B7C9D">
        <w:rPr>
          <w:rFonts w:ascii="Times New Roman" w:hAnsi="Times New Roman" w:cs="Times New Roman"/>
          <w:sz w:val="28"/>
          <w:szCs w:val="28"/>
        </w:rPr>
        <w:t xml:space="preserve"> принимать решения о временном запрете проведения пожароопасных работ на определенных участка</w:t>
      </w:r>
      <w:r w:rsidR="007F4582">
        <w:rPr>
          <w:rFonts w:ascii="Times New Roman" w:hAnsi="Times New Roman" w:cs="Times New Roman"/>
          <w:sz w:val="28"/>
          <w:szCs w:val="28"/>
        </w:rPr>
        <w:t>х, топки печей, кухонных очагов</w:t>
      </w:r>
      <w:r w:rsidR="007F4582" w:rsidRPr="003B7C9D">
        <w:rPr>
          <w:rFonts w:ascii="Times New Roman" w:hAnsi="Times New Roman" w:cs="Times New Roman"/>
          <w:sz w:val="28"/>
          <w:szCs w:val="28"/>
        </w:rPr>
        <w:t xml:space="preserve">, </w:t>
      </w:r>
      <w:r w:rsidR="007F4582">
        <w:rPr>
          <w:rFonts w:ascii="Times New Roman" w:hAnsi="Times New Roman" w:cs="Times New Roman"/>
          <w:sz w:val="28"/>
          <w:szCs w:val="28"/>
        </w:rPr>
        <w:t>работающих</w:t>
      </w:r>
      <w:r w:rsidR="007F4582" w:rsidRPr="003B7C9D">
        <w:rPr>
          <w:rFonts w:ascii="Times New Roman" w:hAnsi="Times New Roman" w:cs="Times New Roman"/>
          <w:sz w:val="28"/>
          <w:szCs w:val="28"/>
        </w:rPr>
        <w:t xml:space="preserve"> на твердом топливе, разведения костров;</w:t>
      </w:r>
      <w:proofErr w:type="gramEnd"/>
    </w:p>
    <w:p w:rsidR="007F4582" w:rsidRPr="003B7C9D" w:rsidRDefault="007F4582" w:rsidP="007F4582">
      <w:pPr>
        <w:pStyle w:val="a3"/>
        <w:ind w:firstLine="720"/>
        <w:rPr>
          <w:color w:val="000000"/>
          <w:spacing w:val="-5"/>
          <w:sz w:val="28"/>
          <w:szCs w:val="28"/>
        </w:rPr>
      </w:pPr>
      <w:r w:rsidRPr="003B7C9D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3B7C9D">
        <w:rPr>
          <w:color w:val="000000"/>
          <w:spacing w:val="-5"/>
          <w:sz w:val="28"/>
          <w:szCs w:val="28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3B7C9D">
        <w:rPr>
          <w:color w:val="000000"/>
          <w:spacing w:val="-5"/>
          <w:sz w:val="28"/>
          <w:szCs w:val="28"/>
        </w:rPr>
        <w:t>водоисточники</w:t>
      </w:r>
      <w:proofErr w:type="spellEnd"/>
      <w:proofErr w:type="gramStart"/>
      <w:r w:rsidRPr="003B7C9D">
        <w:rPr>
          <w:color w:val="000000"/>
          <w:spacing w:val="-5"/>
          <w:sz w:val="28"/>
          <w:szCs w:val="28"/>
        </w:rPr>
        <w:t xml:space="preserve"> ;</w:t>
      </w:r>
      <w:proofErr w:type="gramEnd"/>
      <w:r w:rsidRPr="003B7C9D">
        <w:rPr>
          <w:sz w:val="28"/>
          <w:szCs w:val="28"/>
        </w:rPr>
        <w:t xml:space="preserve"> </w:t>
      </w:r>
    </w:p>
    <w:p w:rsidR="00DE53D1" w:rsidRDefault="00E56713" w:rsidP="0025028E">
      <w:pPr>
        <w:pStyle w:val="ConsPlusNormal"/>
        <w:widowControl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выполнить противопожарные мероприятия на земельных участках, прилегающих к полосам отвода автодорог, линий электропередачи и связи, магистральных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>- и газопроводов, в том числе по опашке указанных участков;</w:t>
      </w:r>
    </w:p>
    <w:p w:rsidR="00E56713" w:rsidRDefault="00E56713" w:rsidP="00E56713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- организовать дежурство силами добровольных противопожарных формирований, работников организаций, расположенных в населенном пункте, граждан;</w:t>
      </w:r>
    </w:p>
    <w:p w:rsidR="00E56713" w:rsidRDefault="00E56713" w:rsidP="00E56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638F">
        <w:rPr>
          <w:rFonts w:ascii="Times New Roman" w:hAnsi="Times New Roman" w:cs="Times New Roman"/>
          <w:spacing w:val="3"/>
          <w:sz w:val="28"/>
          <w:szCs w:val="28"/>
        </w:rPr>
        <w:t xml:space="preserve">       </w:t>
      </w: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</w:t>
      </w:r>
      <w:r w:rsidRPr="003B7C9D">
        <w:rPr>
          <w:rFonts w:ascii="Times New Roman" w:hAnsi="Times New Roman" w:cs="Times New Roman"/>
          <w:sz w:val="28"/>
          <w:szCs w:val="28"/>
        </w:rPr>
        <w:lastRenderedPageBreak/>
        <w:t xml:space="preserve">состоящих на профилактическом учете, злоупотребляющих спиртными напитками; обеспечить </w:t>
      </w:r>
      <w:proofErr w:type="gramStart"/>
      <w:r w:rsidRPr="003B7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C9D">
        <w:rPr>
          <w:rFonts w:ascii="Times New Roman" w:hAnsi="Times New Roman" w:cs="Times New Roman"/>
          <w:sz w:val="28"/>
          <w:szCs w:val="28"/>
        </w:rPr>
        <w:t xml:space="preserve"> содержанием в надлежащем состоянии внутридомовых электрических и газовых сетей;</w:t>
      </w:r>
    </w:p>
    <w:p w:rsidR="003E638F" w:rsidRPr="003B7C9D" w:rsidRDefault="003E638F" w:rsidP="003E63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>в соответствии с законодательством проработать вопрос сноса бесхоз</w:t>
      </w:r>
      <w:r>
        <w:rPr>
          <w:rFonts w:ascii="Times New Roman" w:hAnsi="Times New Roman" w:cs="Times New Roman"/>
          <w:sz w:val="28"/>
          <w:szCs w:val="28"/>
        </w:rPr>
        <w:t>яй</w:t>
      </w:r>
      <w:r w:rsidRPr="003B7C9D">
        <w:rPr>
          <w:rFonts w:ascii="Times New Roman" w:hAnsi="Times New Roman" w:cs="Times New Roman"/>
          <w:sz w:val="28"/>
          <w:szCs w:val="28"/>
        </w:rPr>
        <w:t>ных, пустующих строений в противопожарных разрывах между зданиями.</w:t>
      </w:r>
    </w:p>
    <w:p w:rsidR="003E638F" w:rsidRDefault="003E638F" w:rsidP="003E638F">
      <w:pPr>
        <w:pStyle w:val="a7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 xml:space="preserve">произвести очистку </w:t>
      </w:r>
      <w:r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 w:rsidRPr="003B7C9D">
        <w:rPr>
          <w:rFonts w:ascii="Times New Roman" w:hAnsi="Times New Roman" w:cs="Times New Roman"/>
          <w:sz w:val="28"/>
          <w:szCs w:val="28"/>
        </w:rPr>
        <w:t xml:space="preserve"> от мусора и сухой травы, в случае расположения объекта в лесном или степном массиве провести его опашку;</w:t>
      </w:r>
    </w:p>
    <w:p w:rsidR="0025028E" w:rsidRPr="003B7C9D" w:rsidRDefault="0025028E" w:rsidP="00250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B7C9D">
        <w:rPr>
          <w:rFonts w:ascii="Times New Roman" w:hAnsi="Times New Roman" w:cs="Times New Roman"/>
          <w:sz w:val="28"/>
          <w:szCs w:val="28"/>
        </w:rPr>
        <w:t>рганизовать создание противопожарных барьеров (противопожарных разрывов, минерализованных полос и других препятствий), противопожарных источников вод</w:t>
      </w:r>
      <w:r>
        <w:rPr>
          <w:rFonts w:ascii="Times New Roman" w:hAnsi="Times New Roman" w:cs="Times New Roman"/>
          <w:sz w:val="28"/>
          <w:szCs w:val="28"/>
        </w:rPr>
        <w:t>оснабжения, мест отдыха граждан.</w:t>
      </w:r>
      <w:r w:rsidRPr="003B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8E" w:rsidRPr="003B7C9D" w:rsidRDefault="0025028E" w:rsidP="002502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C9D">
        <w:rPr>
          <w:rFonts w:ascii="Times New Roman" w:hAnsi="Times New Roman" w:cs="Times New Roman"/>
          <w:sz w:val="28"/>
          <w:szCs w:val="28"/>
        </w:rPr>
        <w:t>прове</w:t>
      </w:r>
      <w:r w:rsidR="003E638F">
        <w:rPr>
          <w:rFonts w:ascii="Times New Roman" w:hAnsi="Times New Roman" w:cs="Times New Roman"/>
          <w:sz w:val="28"/>
          <w:szCs w:val="28"/>
        </w:rPr>
        <w:t>сти</w:t>
      </w:r>
      <w:r w:rsidRPr="003B7C9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E638F">
        <w:rPr>
          <w:rFonts w:ascii="Times New Roman" w:hAnsi="Times New Roman" w:cs="Times New Roman"/>
          <w:sz w:val="28"/>
          <w:szCs w:val="28"/>
        </w:rPr>
        <w:t>и</w:t>
      </w:r>
      <w:r w:rsidRPr="003B7C9D">
        <w:rPr>
          <w:rFonts w:ascii="Times New Roman" w:hAnsi="Times New Roman" w:cs="Times New Roman"/>
          <w:sz w:val="28"/>
          <w:szCs w:val="28"/>
        </w:rPr>
        <w:t xml:space="preserve">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действий. </w:t>
      </w:r>
    </w:p>
    <w:p w:rsidR="0025028E" w:rsidRPr="003B7C9D" w:rsidRDefault="0025028E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>провести обследование подведомственных объектов силами добровольных пожарных, устранить выявленные нарушения правил пожарной безопасности;</w:t>
      </w:r>
    </w:p>
    <w:p w:rsidR="0025028E" w:rsidRPr="003B7C9D" w:rsidRDefault="0025028E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25028E" w:rsidRPr="003B7C9D" w:rsidRDefault="0025028E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C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9D">
        <w:rPr>
          <w:rFonts w:ascii="Times New Roman" w:hAnsi="Times New Roman" w:cs="Times New Roman"/>
          <w:sz w:val="28"/>
          <w:szCs w:val="28"/>
        </w:rPr>
        <w:t>провести инструктаж с 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AE388F" w:rsidRDefault="00AE388F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информационном стенде администрации сельского поселения.</w:t>
      </w:r>
    </w:p>
    <w:p w:rsidR="0025028E" w:rsidRDefault="00AE388F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28E" w:rsidRPr="003B7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28E" w:rsidRPr="003B7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28E" w:rsidRPr="003B7C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5028E">
        <w:rPr>
          <w:rFonts w:ascii="Times New Roman" w:hAnsi="Times New Roman" w:cs="Times New Roman"/>
          <w:sz w:val="28"/>
          <w:szCs w:val="28"/>
        </w:rPr>
        <w:t>оставляю за  собой.</w:t>
      </w:r>
    </w:p>
    <w:p w:rsidR="0025028E" w:rsidRPr="003B7C9D" w:rsidRDefault="0025028E" w:rsidP="0025028E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28E" w:rsidRPr="003B7C9D" w:rsidRDefault="0025028E" w:rsidP="00250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28E" w:rsidRDefault="0025028E" w:rsidP="0025028E">
      <w:r w:rsidRPr="003B7C9D">
        <w:rPr>
          <w:rFonts w:ascii="Times New Roman" w:hAnsi="Times New Roman" w:cs="Times New Roman"/>
          <w:sz w:val="28"/>
          <w:szCs w:val="28"/>
        </w:rPr>
        <w:t xml:space="preserve">        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7C9D">
        <w:rPr>
          <w:rFonts w:ascii="Times New Roman" w:hAnsi="Times New Roman" w:cs="Times New Roman"/>
          <w:sz w:val="28"/>
          <w:szCs w:val="28"/>
        </w:rPr>
        <w:tab/>
      </w:r>
      <w:r w:rsidRPr="003B7C9D">
        <w:rPr>
          <w:rFonts w:ascii="Times New Roman" w:hAnsi="Times New Roman" w:cs="Times New Roman"/>
          <w:sz w:val="28"/>
          <w:szCs w:val="28"/>
        </w:rPr>
        <w:tab/>
      </w:r>
      <w:r w:rsidRPr="003B7C9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B7C9D">
        <w:rPr>
          <w:rFonts w:ascii="Times New Roman" w:hAnsi="Times New Roman" w:cs="Times New Roman"/>
          <w:sz w:val="28"/>
          <w:szCs w:val="28"/>
        </w:rPr>
        <w:tab/>
      </w:r>
      <w:r w:rsidRPr="003B7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3B7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7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Зарянова</w:t>
      </w:r>
    </w:p>
    <w:p w:rsidR="0025028E" w:rsidRDefault="0025028E" w:rsidP="0025028E"/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28E"/>
    <w:rsid w:val="0025028E"/>
    <w:rsid w:val="00280456"/>
    <w:rsid w:val="002E1DDA"/>
    <w:rsid w:val="003E638F"/>
    <w:rsid w:val="00406F6A"/>
    <w:rsid w:val="004A6383"/>
    <w:rsid w:val="004D0BCB"/>
    <w:rsid w:val="00507B80"/>
    <w:rsid w:val="00542109"/>
    <w:rsid w:val="00542A5F"/>
    <w:rsid w:val="005C09BF"/>
    <w:rsid w:val="00662AB1"/>
    <w:rsid w:val="00674ADC"/>
    <w:rsid w:val="007F4582"/>
    <w:rsid w:val="008026B8"/>
    <w:rsid w:val="00963A57"/>
    <w:rsid w:val="00981412"/>
    <w:rsid w:val="00AE388F"/>
    <w:rsid w:val="00AF48DD"/>
    <w:rsid w:val="00B21D53"/>
    <w:rsid w:val="00B561D0"/>
    <w:rsid w:val="00BA5EA0"/>
    <w:rsid w:val="00DE53D1"/>
    <w:rsid w:val="00E56713"/>
    <w:rsid w:val="00E620A4"/>
    <w:rsid w:val="00F37825"/>
    <w:rsid w:val="00F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6383"/>
    <w:pPr>
      <w:keepNext/>
      <w:suppressAutoHyphens/>
      <w:spacing w:before="240" w:after="60" w:line="360" w:lineRule="auto"/>
      <w:jc w:val="center"/>
      <w:outlineLvl w:val="0"/>
    </w:pPr>
    <w:rPr>
      <w:rFonts w:ascii="Times New Roman" w:hAnsi="Times New Roman"/>
      <w:b/>
      <w:caps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83"/>
    <w:rPr>
      <w:rFonts w:cs="Calibri"/>
      <w:b/>
      <w:caps/>
      <w:kern w:val="1"/>
      <w:sz w:val="24"/>
      <w:lang w:eastAsia="ar-SA"/>
    </w:rPr>
  </w:style>
  <w:style w:type="paragraph" w:styleId="a3">
    <w:name w:val="Body Text"/>
    <w:basedOn w:val="a"/>
    <w:link w:val="a4"/>
    <w:uiPriority w:val="99"/>
    <w:rsid w:val="002502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5028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5028E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028E"/>
    <w:rPr>
      <w:sz w:val="24"/>
      <w:szCs w:val="24"/>
    </w:rPr>
  </w:style>
  <w:style w:type="paragraph" w:customStyle="1" w:styleId="ConsNormal">
    <w:name w:val="ConsNormal"/>
    <w:rsid w:val="002502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2502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2015-03-27T04:50:00Z</dcterms:created>
  <dcterms:modified xsi:type="dcterms:W3CDTF">2015-03-31T09:07:00Z</dcterms:modified>
</cp:coreProperties>
</file>