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62951393"/>
    <w:bookmarkEnd w:id="0"/>
    <w:p w:rsidR="001C27D9" w:rsidRDefault="002A6936" w:rsidP="004829E1">
      <w:pPr>
        <w:tabs>
          <w:tab w:val="center" w:pos="1560"/>
          <w:tab w:val="left" w:pos="4820"/>
        </w:tabs>
        <w:ind w:left="-426" w:right="-589"/>
        <w:jc w:val="center"/>
      </w:pPr>
      <w:r>
        <w:object w:dxaOrig="9637" w:dyaOrig="3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69.2pt" o:ole="">
            <v:imagedata r:id="rId5" o:title=""/>
          </v:shape>
          <o:OLEObject Type="Embed" ProgID="Word.Document.12" ShapeID="_x0000_i1025" DrawAspect="Content" ObjectID="_1484743997" r:id="rId6">
            <o:FieldCodes>\s</o:FieldCodes>
          </o:OLEObject>
        </w:object>
      </w:r>
    </w:p>
    <w:p w:rsidR="004829E1" w:rsidRDefault="004829E1" w:rsidP="00710435">
      <w:pPr>
        <w:ind w:left="-1000" w:firstLine="700"/>
        <w:jc w:val="center"/>
      </w:pPr>
    </w:p>
    <w:p w:rsidR="009A4BD3" w:rsidRDefault="001C27D9" w:rsidP="004829E1">
      <w:pPr>
        <w:jc w:val="center"/>
      </w:pPr>
      <w:r>
        <w:t>О</w:t>
      </w:r>
      <w:r w:rsidR="009A4BD3">
        <w:t xml:space="preserve"> создании</w:t>
      </w:r>
      <w:r w:rsidR="00EC21D3">
        <w:t xml:space="preserve"> учебно-консультационн</w:t>
      </w:r>
      <w:r w:rsidR="00710435">
        <w:t>о</w:t>
      </w:r>
      <w:r w:rsidR="009A4BD3">
        <w:t>го</w:t>
      </w:r>
      <w:r w:rsidR="00EC21D3">
        <w:t xml:space="preserve">  пункт</w:t>
      </w:r>
      <w:r w:rsidR="009A4BD3">
        <w:t>а</w:t>
      </w:r>
      <w:r w:rsidR="00EC21D3">
        <w:t xml:space="preserve"> </w:t>
      </w:r>
      <w:r w:rsidR="00710435">
        <w:t>по гражданской обороне</w:t>
      </w:r>
      <w:r>
        <w:t xml:space="preserve"> </w:t>
      </w:r>
      <w:r w:rsidR="009A4BD3">
        <w:t xml:space="preserve">и    </w:t>
      </w:r>
    </w:p>
    <w:p w:rsidR="001C27D9" w:rsidRDefault="009A4BD3" w:rsidP="00710435">
      <w:pPr>
        <w:ind w:left="-1000" w:firstLine="700"/>
        <w:jc w:val="center"/>
      </w:pPr>
      <w:r>
        <w:t xml:space="preserve">чрезвычайным </w:t>
      </w:r>
      <w:r w:rsidR="00710435">
        <w:t xml:space="preserve">ситуациям </w:t>
      </w:r>
      <w:r>
        <w:t>в</w:t>
      </w:r>
      <w:r w:rsidR="00710435">
        <w:t xml:space="preserve"> </w:t>
      </w:r>
      <w:r w:rsidR="001C27D9">
        <w:t>сельско</w:t>
      </w:r>
      <w:r>
        <w:t>м</w:t>
      </w:r>
      <w:r w:rsidR="001C27D9">
        <w:t xml:space="preserve"> поселени</w:t>
      </w:r>
      <w:r>
        <w:t>и</w:t>
      </w:r>
      <w:r w:rsidR="001C27D9">
        <w:t xml:space="preserve"> Нижнеулу-Елгинский сельсовет</w:t>
      </w:r>
    </w:p>
    <w:p w:rsidR="001C27D9" w:rsidRDefault="001C27D9" w:rsidP="00710435">
      <w:pPr>
        <w:ind w:left="-1000" w:firstLine="700"/>
        <w:jc w:val="center"/>
      </w:pPr>
      <w:r>
        <w:t>муниципального  района Ермекеевский район Республики Башкортостан.</w:t>
      </w:r>
    </w:p>
    <w:p w:rsidR="001C27D9" w:rsidRDefault="001C27D9" w:rsidP="001C27D9">
      <w:pPr>
        <w:jc w:val="both"/>
      </w:pPr>
    </w:p>
    <w:p w:rsidR="00710435" w:rsidRDefault="001C27D9" w:rsidP="001C27D9">
      <w:pPr>
        <w:ind w:left="-240" w:firstLine="600"/>
        <w:jc w:val="both"/>
      </w:pPr>
      <w:proofErr w:type="gramStart"/>
      <w:r>
        <w:t xml:space="preserve">В соответствии с </w:t>
      </w:r>
      <w:r w:rsidR="00710435">
        <w:t>п.2 ст.8 Федерального закона 28-ФЗ от 12.02.1998 г. «О гражданской обороне», п</w:t>
      </w:r>
      <w:r>
        <w:t>остановлени</w:t>
      </w:r>
      <w:r w:rsidR="00710435">
        <w:t>я</w:t>
      </w:r>
      <w:r>
        <w:t>м</w:t>
      </w:r>
      <w:r w:rsidR="00710435">
        <w:t>и</w:t>
      </w:r>
      <w:r>
        <w:t xml:space="preserve"> Правительства Р</w:t>
      </w:r>
      <w:r w:rsidR="00710435">
        <w:t xml:space="preserve">оссийской Федерации </w:t>
      </w:r>
      <w:r>
        <w:t xml:space="preserve"> от </w:t>
      </w:r>
      <w:r w:rsidR="00710435">
        <w:t>02.11.</w:t>
      </w:r>
      <w:r>
        <w:t>20</w:t>
      </w:r>
      <w:r w:rsidR="00710435">
        <w:t>00</w:t>
      </w:r>
      <w:r>
        <w:t xml:space="preserve"> г</w:t>
      </w:r>
      <w:r w:rsidR="00710435">
        <w:t xml:space="preserve">. </w:t>
      </w:r>
      <w:r>
        <w:t xml:space="preserve">№ </w:t>
      </w:r>
      <w:r w:rsidR="00710435">
        <w:t>841</w:t>
      </w:r>
      <w:r>
        <w:t xml:space="preserve">  «Об утверждении </w:t>
      </w:r>
      <w:r w:rsidR="00710435">
        <w:t>положения  об организации обучения населения  в области гражданской обороны» и от 04.09.2003 г. № 547 «О подготовке населения в области защиты от чрезвычайных ситуаций  природного и техногенного характера», постановлением Правительства Республики Башкортостан от 11.05.2013 г</w:t>
      </w:r>
      <w:proofErr w:type="gramEnd"/>
      <w:r w:rsidR="00710435">
        <w:t>.</w:t>
      </w:r>
      <w:r w:rsidR="00075EA7">
        <w:t xml:space="preserve"> № 197 «Об организации подготовки населения Республики Башкортостан в области защиты от чрезвычайных ситуаций природного и техногенного характера»</w:t>
      </w:r>
      <w:r w:rsidR="009A4BD3">
        <w:t xml:space="preserve"> и во исполнение </w:t>
      </w:r>
      <w:r w:rsidR="008E6031">
        <w:t xml:space="preserve">постановления главы администрации муниципального района Ермекеевский район РБ № 323 от 23.04.2014 г. </w:t>
      </w:r>
    </w:p>
    <w:p w:rsidR="001C27D9" w:rsidRDefault="0017278B" w:rsidP="0017278B">
      <w:pPr>
        <w:ind w:left="-240" w:firstLine="600"/>
      </w:pPr>
      <w:r>
        <w:t xml:space="preserve">                                           </w:t>
      </w:r>
      <w:r w:rsidR="001C27D9">
        <w:t>ПОСТАНОВЛЯЮ:</w:t>
      </w:r>
    </w:p>
    <w:p w:rsidR="0017278B" w:rsidRDefault="0017278B" w:rsidP="0017278B">
      <w:pPr>
        <w:ind w:left="-240" w:firstLine="600"/>
      </w:pPr>
    </w:p>
    <w:p w:rsidR="008E6031" w:rsidRDefault="008E6031" w:rsidP="008E6031">
      <w:pPr>
        <w:ind w:left="-142" w:hanging="142"/>
        <w:jc w:val="both"/>
      </w:pPr>
      <w:r>
        <w:t xml:space="preserve">       </w:t>
      </w:r>
      <w:r w:rsidR="001C27D9">
        <w:t>1.</w:t>
      </w:r>
      <w:r>
        <w:t xml:space="preserve"> Утвердить Положение об учебно-консультационном пункте по гражданской обороне и чрезвычайным ситуациям (далее – УКП ГОЧС) (приложение №1).</w:t>
      </w:r>
    </w:p>
    <w:p w:rsidR="008E6031" w:rsidRDefault="008E6031" w:rsidP="008E6031">
      <w:pPr>
        <w:ind w:left="-284" w:hanging="16"/>
        <w:jc w:val="both"/>
      </w:pPr>
      <w:r>
        <w:t xml:space="preserve">       2. Создать УКП ГОЧС </w:t>
      </w:r>
      <w:r w:rsidR="001C27D9">
        <w:t xml:space="preserve"> </w:t>
      </w:r>
      <w:r>
        <w:t>на территории сельского  поселения Нижнеулу-Елгинский сельсовет,  наметить  и осуществить мероприятия по его укомплектованию, оформлению и работе.</w:t>
      </w:r>
    </w:p>
    <w:p w:rsidR="008E6031" w:rsidRDefault="008E6031" w:rsidP="008E6031">
      <w:pPr>
        <w:ind w:left="-284" w:hanging="16"/>
        <w:jc w:val="both"/>
      </w:pPr>
      <w:r>
        <w:t xml:space="preserve">       3. Утвердить программу подготовки неработающего населения на базе УКП ГОЧС </w:t>
      </w:r>
      <w:r w:rsidR="009A751C">
        <w:t>(приложение № 2).</w:t>
      </w:r>
    </w:p>
    <w:p w:rsidR="009A751C" w:rsidRDefault="009A751C" w:rsidP="008E6031">
      <w:pPr>
        <w:ind w:left="-284" w:hanging="16"/>
        <w:jc w:val="both"/>
      </w:pPr>
      <w:r>
        <w:t xml:space="preserve">       4. Укомплектовать УКП ГОЧС из числа неработающего населения.</w:t>
      </w:r>
    </w:p>
    <w:p w:rsidR="001C27D9" w:rsidRDefault="009A751C" w:rsidP="008E6031">
      <w:pPr>
        <w:ind w:left="-142" w:hanging="142"/>
        <w:jc w:val="both"/>
      </w:pPr>
      <w:r>
        <w:t xml:space="preserve">       5. Учебный класс  УКП ГОЧС оборудовать наглядными стендами и обеспечить учебно-методической  литературой,  медицинским имуществом  и средствами индивидуальной защиты.</w:t>
      </w:r>
    </w:p>
    <w:p w:rsidR="009A751C" w:rsidRDefault="009A751C" w:rsidP="008E6031">
      <w:pPr>
        <w:ind w:left="-142" w:hanging="142"/>
        <w:jc w:val="both"/>
      </w:pPr>
      <w:r>
        <w:t xml:space="preserve">       6. Обучить население пользоваться индивидуальными и коллективными средствами защиты, изготавливать простейшие средства  защиты органов дыхания и кожи, оказывать  помощь себе и другим пострадавшим при травмах, ожогах, ранениях и т.д.</w:t>
      </w:r>
    </w:p>
    <w:p w:rsidR="00877C7E" w:rsidRDefault="00877C7E" w:rsidP="008E6031">
      <w:pPr>
        <w:ind w:left="-142" w:hanging="142"/>
        <w:jc w:val="both"/>
      </w:pPr>
      <w:r>
        <w:t xml:space="preserve">       7. Организовать ежегодное обучение  неработающего населения по 12 часовой программе в УКП ГОЧС.</w:t>
      </w:r>
    </w:p>
    <w:p w:rsidR="00DF1DA7" w:rsidRDefault="00877C7E" w:rsidP="008E6031">
      <w:pPr>
        <w:ind w:left="-142" w:hanging="142"/>
        <w:jc w:val="both"/>
      </w:pPr>
      <w:r>
        <w:lastRenderedPageBreak/>
        <w:t xml:space="preserve">       8. </w:t>
      </w:r>
      <w:r w:rsidR="00DF1DA7">
        <w:t>Начальнику УКП ГОЧС организовать:</w:t>
      </w:r>
    </w:p>
    <w:p w:rsidR="00DF1DA7" w:rsidRDefault="00DF1DA7" w:rsidP="008E6031">
      <w:pPr>
        <w:ind w:left="-142" w:hanging="142"/>
        <w:jc w:val="both"/>
      </w:pPr>
      <w:r>
        <w:t xml:space="preserve">       - разработку и утверждение функциональных обязанностей начальника и консультантов УКП ГОЧС  (приложение № 3);</w:t>
      </w:r>
    </w:p>
    <w:p w:rsidR="00DF1DA7" w:rsidRDefault="00DF1DA7" w:rsidP="008E6031">
      <w:pPr>
        <w:ind w:left="-142" w:hanging="142"/>
        <w:jc w:val="both"/>
      </w:pPr>
      <w:r>
        <w:t xml:space="preserve">       - утвер</w:t>
      </w:r>
      <w:r w:rsidR="00FB4D4A">
        <w:t>ж</w:t>
      </w:r>
      <w:r>
        <w:t>д</w:t>
      </w:r>
      <w:r w:rsidR="00FB4D4A">
        <w:t xml:space="preserve">ение </w:t>
      </w:r>
      <w:r>
        <w:t xml:space="preserve"> состав</w:t>
      </w:r>
      <w:r w:rsidR="00FB4D4A">
        <w:t>а</w:t>
      </w:r>
      <w:r>
        <w:t xml:space="preserve"> УКП ГОЧС (приложение № 4);</w:t>
      </w:r>
    </w:p>
    <w:p w:rsidR="00DF1DA7" w:rsidRDefault="00DF1DA7" w:rsidP="008E6031">
      <w:pPr>
        <w:ind w:left="-142" w:hanging="142"/>
        <w:jc w:val="both"/>
      </w:pPr>
      <w:r>
        <w:t xml:space="preserve">       - утвер</w:t>
      </w:r>
      <w:r w:rsidR="00FB4D4A">
        <w:t>ж</w:t>
      </w:r>
      <w:r>
        <w:t>д</w:t>
      </w:r>
      <w:r w:rsidR="00FB4D4A">
        <w:t xml:space="preserve">ение </w:t>
      </w:r>
      <w:r w:rsidR="008E66F8">
        <w:t xml:space="preserve"> распоряд</w:t>
      </w:r>
      <w:r>
        <w:t>к</w:t>
      </w:r>
      <w:r w:rsidR="00FB4D4A">
        <w:t>а</w:t>
      </w:r>
      <w:r>
        <w:t xml:space="preserve"> дня УКП ГОЧС (приложение № 5);</w:t>
      </w:r>
    </w:p>
    <w:p w:rsidR="00DF1DA7" w:rsidRDefault="00DF1DA7" w:rsidP="008E6031">
      <w:pPr>
        <w:ind w:left="-142" w:hanging="142"/>
        <w:jc w:val="both"/>
      </w:pPr>
      <w:r>
        <w:t xml:space="preserve">       - разработ</w:t>
      </w:r>
      <w:r w:rsidR="00FB4D4A">
        <w:t>ку</w:t>
      </w:r>
      <w:r>
        <w:t xml:space="preserve"> и утвер</w:t>
      </w:r>
      <w:r w:rsidR="00FB4D4A">
        <w:t>ж</w:t>
      </w:r>
      <w:r>
        <w:t>д</w:t>
      </w:r>
      <w:r w:rsidR="00FB4D4A">
        <w:t xml:space="preserve">ение </w:t>
      </w:r>
      <w:r>
        <w:t xml:space="preserve"> паспорт</w:t>
      </w:r>
      <w:r w:rsidR="00FB4D4A">
        <w:t>а</w:t>
      </w:r>
      <w:r>
        <w:t xml:space="preserve"> УКП ГОЧС (приложение № 6);</w:t>
      </w:r>
    </w:p>
    <w:p w:rsidR="00DF1DA7" w:rsidRDefault="00DF1DA7" w:rsidP="008E6031">
      <w:pPr>
        <w:ind w:left="-142" w:hanging="142"/>
        <w:jc w:val="both"/>
      </w:pPr>
      <w:r>
        <w:t xml:space="preserve">       - разработ</w:t>
      </w:r>
      <w:r w:rsidR="00FB4D4A">
        <w:t>ку</w:t>
      </w:r>
      <w:r>
        <w:t xml:space="preserve"> и утвер</w:t>
      </w:r>
      <w:r w:rsidR="00FB4D4A">
        <w:t>ж</w:t>
      </w:r>
      <w:r>
        <w:t>д</w:t>
      </w:r>
      <w:r w:rsidR="00FB4D4A">
        <w:t>ение</w:t>
      </w:r>
      <w:r>
        <w:t xml:space="preserve"> план</w:t>
      </w:r>
      <w:r w:rsidR="00FB4D4A">
        <w:t>а</w:t>
      </w:r>
      <w:r>
        <w:t xml:space="preserve"> работы УКП ГОЧС по обучению неработающего населения на год;</w:t>
      </w:r>
    </w:p>
    <w:p w:rsidR="00877C7E" w:rsidRDefault="00DF1DA7" w:rsidP="008E6031">
      <w:pPr>
        <w:ind w:left="-142" w:hanging="142"/>
        <w:jc w:val="both"/>
      </w:pPr>
      <w:r>
        <w:t xml:space="preserve">       -  </w:t>
      </w:r>
      <w:r w:rsidR="00FB4D4A">
        <w:t>разработку  и утверждение графика дежурства  ответственных лиц по УКП ГОЧС на 1 и 2 полугодие;</w:t>
      </w:r>
    </w:p>
    <w:p w:rsidR="00FB4D4A" w:rsidRDefault="00FB4D4A" w:rsidP="008E6031">
      <w:pPr>
        <w:ind w:left="-142" w:hanging="142"/>
        <w:jc w:val="both"/>
      </w:pPr>
      <w:r>
        <w:t xml:space="preserve">       - ведение  журнала  учета проведения занятий и консультаций, учета прошедшего обучения населения;</w:t>
      </w:r>
    </w:p>
    <w:p w:rsidR="00FB4D4A" w:rsidRDefault="00FB4D4A" w:rsidP="008E6031">
      <w:pPr>
        <w:ind w:left="-142" w:hanging="142"/>
        <w:jc w:val="both"/>
      </w:pPr>
      <w:r>
        <w:t xml:space="preserve">       - составление списков неработающего населения с указанием адресов, телефонов и старших учебных групп;</w:t>
      </w:r>
    </w:p>
    <w:p w:rsidR="00A235B9" w:rsidRDefault="00A235B9" w:rsidP="008E6031">
      <w:pPr>
        <w:ind w:left="-142" w:hanging="142"/>
        <w:jc w:val="both"/>
      </w:pPr>
      <w:r>
        <w:t xml:space="preserve">       - распределение неработающего населения по учебным группам;</w:t>
      </w:r>
    </w:p>
    <w:p w:rsidR="00A235B9" w:rsidRDefault="00A235B9" w:rsidP="008E6031">
      <w:pPr>
        <w:ind w:left="-142" w:hanging="142"/>
        <w:jc w:val="both"/>
      </w:pPr>
      <w:r>
        <w:t xml:space="preserve">       - оборудование  класса (уголка) для проведения занятий;</w:t>
      </w:r>
    </w:p>
    <w:p w:rsidR="00A235B9" w:rsidRDefault="00A235B9" w:rsidP="008E6031">
      <w:pPr>
        <w:ind w:left="-142" w:hanging="142"/>
        <w:jc w:val="both"/>
      </w:pPr>
      <w:r>
        <w:t xml:space="preserve">       - составление заявки в администрацию района на приобретение приборов, учебной литературы, пособий, брошюр и памяток.</w:t>
      </w:r>
    </w:p>
    <w:p w:rsidR="00A235B9" w:rsidRDefault="00A235B9" w:rsidP="008E6031">
      <w:pPr>
        <w:ind w:left="-142" w:hanging="142"/>
        <w:jc w:val="both"/>
      </w:pPr>
      <w:r>
        <w:t xml:space="preserve">       9. Расходы на создание УКП ГОЧС предусмотреть из средств местного бюджета.</w:t>
      </w:r>
    </w:p>
    <w:p w:rsidR="001C27D9" w:rsidRDefault="009A751C" w:rsidP="008E6031">
      <w:pPr>
        <w:ind w:left="-1000" w:firstLine="700"/>
        <w:jc w:val="both"/>
      </w:pPr>
      <w:r>
        <w:t xml:space="preserve">       </w:t>
      </w:r>
      <w:r w:rsidR="00A235B9">
        <w:t>10</w:t>
      </w:r>
      <w:r w:rsidR="001C27D9">
        <w:t xml:space="preserve">. </w:t>
      </w:r>
      <w:proofErr w:type="gramStart"/>
      <w:r w:rsidR="001C27D9">
        <w:t>Контроль за</w:t>
      </w:r>
      <w:proofErr w:type="gramEnd"/>
      <w:r w:rsidR="001C27D9">
        <w:t xml:space="preserve"> исполнением </w:t>
      </w:r>
      <w:r w:rsidR="00A235B9">
        <w:t>настояще</w:t>
      </w:r>
      <w:r w:rsidR="001C27D9">
        <w:t>го постановления оставляю за собой.</w:t>
      </w:r>
    </w:p>
    <w:p w:rsidR="001C27D9" w:rsidRDefault="001C27D9" w:rsidP="001C27D9">
      <w:pPr>
        <w:ind w:left="-1000" w:firstLine="700"/>
        <w:jc w:val="both"/>
      </w:pPr>
    </w:p>
    <w:p w:rsidR="001C27D9" w:rsidRDefault="001C27D9" w:rsidP="001C27D9">
      <w:pPr>
        <w:ind w:left="-1000" w:firstLine="700"/>
        <w:jc w:val="both"/>
      </w:pPr>
    </w:p>
    <w:p w:rsidR="001C27D9" w:rsidRPr="006B05C4" w:rsidRDefault="001C27D9" w:rsidP="001C27D9">
      <w:pPr>
        <w:ind w:left="-1000" w:firstLine="700"/>
        <w:jc w:val="both"/>
        <w:rPr>
          <w:rFonts w:ascii="Lucida Sans Unicode" w:eastAsia="Arial Unicode MS" w:hAnsi="Lucida Sans Unicode" w:cs="Lucida Sans Unicode"/>
          <w:b/>
          <w:bCs/>
          <w:caps/>
          <w:shadow/>
          <w:sz w:val="24"/>
          <w:szCs w:val="24"/>
        </w:rPr>
      </w:pPr>
      <w:r>
        <w:t xml:space="preserve">        Глава сельского поселения:                                       О.В.Зарянова </w:t>
      </w:r>
    </w:p>
    <w:p w:rsidR="001C27D9" w:rsidRDefault="001C27D9" w:rsidP="001C27D9"/>
    <w:p w:rsidR="00BA5EA0" w:rsidRDefault="00BA5EA0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 w:rsidP="00826C8B">
      <w:pPr>
        <w:jc w:val="right"/>
        <w:rPr>
          <w:sz w:val="24"/>
          <w:szCs w:val="24"/>
        </w:rPr>
      </w:pPr>
      <w:r w:rsidRPr="00EB1CD6">
        <w:rPr>
          <w:sz w:val="24"/>
          <w:szCs w:val="24"/>
        </w:rPr>
        <w:lastRenderedPageBreak/>
        <w:t xml:space="preserve">                                                                                 Приложение №1</w:t>
      </w:r>
    </w:p>
    <w:p w:rsidR="00826C8B" w:rsidRDefault="00826C8B" w:rsidP="00826C8B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 сельского поселения</w:t>
      </w:r>
    </w:p>
    <w:p w:rsidR="00826C8B" w:rsidRPr="004800B3" w:rsidRDefault="00826C8B" w:rsidP="00826C8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Нижнеулу-Елгинский сельсовет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826C8B" w:rsidRDefault="00826C8B" w:rsidP="00826C8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района  Ермекеевский район  Республики </w:t>
      </w:r>
    </w:p>
    <w:p w:rsidR="00826C8B" w:rsidRDefault="00826C8B" w:rsidP="00826C8B">
      <w:pPr>
        <w:jc w:val="right"/>
        <w:rPr>
          <w:sz w:val="24"/>
          <w:szCs w:val="24"/>
        </w:rPr>
      </w:pPr>
      <w:r>
        <w:rPr>
          <w:sz w:val="24"/>
          <w:szCs w:val="24"/>
        </w:rPr>
        <w:t>Башкортостан  от 22.01.2015 г. № 3.</w:t>
      </w:r>
    </w:p>
    <w:p w:rsidR="00826C8B" w:rsidRDefault="00826C8B" w:rsidP="00826C8B">
      <w:pPr>
        <w:jc w:val="right"/>
        <w:rPr>
          <w:sz w:val="24"/>
          <w:szCs w:val="24"/>
        </w:rPr>
      </w:pPr>
    </w:p>
    <w:p w:rsidR="00826C8B" w:rsidRDefault="00826C8B" w:rsidP="00826C8B">
      <w:pPr>
        <w:jc w:val="center"/>
        <w:rPr>
          <w:b/>
          <w:sz w:val="24"/>
          <w:szCs w:val="24"/>
        </w:rPr>
      </w:pPr>
      <w:r w:rsidRPr="00EB1CD6">
        <w:rPr>
          <w:b/>
          <w:sz w:val="24"/>
          <w:szCs w:val="24"/>
        </w:rPr>
        <w:t>ПОЛОЖЕНИЕ</w:t>
      </w:r>
    </w:p>
    <w:p w:rsidR="00826C8B" w:rsidRDefault="00826C8B" w:rsidP="00826C8B">
      <w:pPr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Pr="00EB1CD6">
        <w:rPr>
          <w:sz w:val="24"/>
          <w:szCs w:val="24"/>
        </w:rPr>
        <w:t>б учебно-консультационном</w:t>
      </w:r>
      <w:r>
        <w:rPr>
          <w:sz w:val="24"/>
          <w:szCs w:val="24"/>
        </w:rPr>
        <w:t xml:space="preserve">  пункте по гражданской обороне </w:t>
      </w:r>
    </w:p>
    <w:p w:rsidR="00826C8B" w:rsidRDefault="00826C8B" w:rsidP="00826C8B">
      <w:pPr>
        <w:jc w:val="center"/>
        <w:rPr>
          <w:sz w:val="24"/>
          <w:szCs w:val="24"/>
        </w:rPr>
      </w:pPr>
      <w:r>
        <w:rPr>
          <w:sz w:val="24"/>
          <w:szCs w:val="24"/>
        </w:rPr>
        <w:t>и защите от чрезвычайных ситуаций.</w:t>
      </w:r>
    </w:p>
    <w:p w:rsidR="00826C8B" w:rsidRDefault="00826C8B" w:rsidP="00826C8B">
      <w:pPr>
        <w:jc w:val="center"/>
        <w:rPr>
          <w:sz w:val="24"/>
          <w:szCs w:val="24"/>
        </w:rPr>
      </w:pPr>
    </w:p>
    <w:p w:rsidR="00826C8B" w:rsidRDefault="00826C8B" w:rsidP="00826C8B">
      <w:pPr>
        <w:jc w:val="center"/>
        <w:rPr>
          <w:b/>
          <w:sz w:val="24"/>
          <w:szCs w:val="24"/>
        </w:rPr>
      </w:pPr>
      <w:r w:rsidRPr="00EB1CD6">
        <w:rPr>
          <w:b/>
          <w:sz w:val="24"/>
          <w:szCs w:val="24"/>
          <w:lang w:val="en-US"/>
        </w:rPr>
        <w:t>I</w:t>
      </w:r>
      <w:r w:rsidRPr="004C4619">
        <w:rPr>
          <w:b/>
          <w:sz w:val="24"/>
          <w:szCs w:val="24"/>
        </w:rPr>
        <w:t xml:space="preserve">. </w:t>
      </w:r>
      <w:r w:rsidRPr="00EB1CD6">
        <w:rPr>
          <w:b/>
          <w:sz w:val="24"/>
          <w:szCs w:val="24"/>
        </w:rPr>
        <w:t xml:space="preserve">Общие положения 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У</w:t>
      </w:r>
      <w:r w:rsidRPr="00EB1CD6">
        <w:rPr>
          <w:sz w:val="24"/>
          <w:szCs w:val="24"/>
        </w:rPr>
        <w:t>чебно-консультационн</w:t>
      </w:r>
      <w:r>
        <w:rPr>
          <w:sz w:val="24"/>
          <w:szCs w:val="24"/>
        </w:rPr>
        <w:t>ые  пункты по гражданской обороне и  чрезвычайным ситуациям (далее по текст</w:t>
      </w:r>
      <w:proofErr w:type="gramStart"/>
      <w:r>
        <w:rPr>
          <w:sz w:val="24"/>
          <w:szCs w:val="24"/>
        </w:rPr>
        <w:t>у-</w:t>
      </w:r>
      <w:proofErr w:type="gramEnd"/>
      <w:r>
        <w:rPr>
          <w:sz w:val="24"/>
          <w:szCs w:val="24"/>
        </w:rPr>
        <w:t xml:space="preserve"> УКП ГОЧС) предназначены для обучения населения, не занятого в производстве и сфере обслуживания (неработающее население). Создаются  УКП ГОЧС в соответствии с требованиями  Федерального закона «О защите населения и территорий от чрезвычайных ситуаций природного и техногенного характера»,  Постановления Правительства РФ  «О порядке подготовки населения в области защиты от чрезвычайных ситуаций». Создает,  оснащает  и организует деятельность УКП ГОЧС администрация сельского поселения Нижнеулу-Елгинский сельсовет.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Главная  цель создания УКП ГОЧС – обеспечение  необходимых условий для подготовки неработающего населения по вопросам гражданской обороны и защиты населения от чрезвычайных ситуаций  по месту жительства.  Учебн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консультационные пункты могут размещаться и проводить плановые мероприятия в наиболее часто посещаемых неработающим населением помещениях.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Настоящее Положение  разработано  в соответствии  с Федеральными законами «О гражданской обороне» от 12.02.1998 г. № 28-ФЗ,  «О защите населения и территорий от чрезвычайных ситуаций природного и техногенного характера» от 21.12.1994 г. № 68- ФЗ, постановлениями Правительства Российской Федерации «Об  утверждении Положения об организации обучения населения в области гражданской обороны» от 02.11.2000 г. № 841,  «О подготовке  населения в области защиты от чрезвычайных ситуаций</w:t>
      </w:r>
      <w:proofErr w:type="gramEnd"/>
      <w:r>
        <w:rPr>
          <w:sz w:val="24"/>
          <w:szCs w:val="24"/>
        </w:rPr>
        <w:t xml:space="preserve"> природного и техногенного характера» от 04.09.2003 г. № 547,  Организационн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методическими указаниями по подготовке населения Республики Башкортостан в области гражданской обороны, защиты от чрезвычайных ситуаций, обеспечения пожарной безопасности  и безопасности людей на водных объектах на 2011-2015 годы  и постановлением Правительства Республики Башкортостан от 11.05.2013 г. № 197 «Об организации подготовки населения Республики Башкортостан в области защиты от чрезвычайных ситуаций</w:t>
      </w:r>
      <w:r w:rsidRPr="00282F74">
        <w:rPr>
          <w:sz w:val="24"/>
          <w:szCs w:val="24"/>
        </w:rPr>
        <w:t xml:space="preserve"> </w:t>
      </w:r>
      <w:r>
        <w:rPr>
          <w:sz w:val="24"/>
          <w:szCs w:val="24"/>
        </w:rPr>
        <w:t>природного и техногенного характера».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Оно определяет порядок создания  и организацию деятельности УКП ГОЧС для подготовки неработающего населения к действиям в чрезвычайных ситуациях.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Неработающее население республики проходит ежегодное обучение в области гражданской обороны и чрезвычайных ситуаций по 12 часовой программе.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 неработающему населению относят часть населения, включающую лиц, получающих пенсии по старости или на льготных условиях, и инвалидов.</w:t>
      </w:r>
    </w:p>
    <w:p w:rsidR="00826C8B" w:rsidRDefault="00826C8B" w:rsidP="00826C8B">
      <w:pPr>
        <w:jc w:val="both"/>
        <w:rPr>
          <w:sz w:val="24"/>
          <w:szCs w:val="24"/>
        </w:rPr>
      </w:pPr>
    </w:p>
    <w:p w:rsidR="00826C8B" w:rsidRPr="0064374F" w:rsidRDefault="00826C8B" w:rsidP="00826C8B">
      <w:pPr>
        <w:jc w:val="center"/>
        <w:rPr>
          <w:b/>
          <w:sz w:val="24"/>
          <w:szCs w:val="24"/>
        </w:rPr>
      </w:pPr>
      <w:r w:rsidRPr="0064374F">
        <w:rPr>
          <w:b/>
          <w:sz w:val="24"/>
          <w:szCs w:val="24"/>
          <w:lang w:val="en-US"/>
        </w:rPr>
        <w:t>II</w:t>
      </w:r>
      <w:r w:rsidRPr="0064374F">
        <w:rPr>
          <w:b/>
          <w:sz w:val="24"/>
          <w:szCs w:val="24"/>
        </w:rPr>
        <w:t xml:space="preserve">. Цели и </w:t>
      </w:r>
      <w:proofErr w:type="gramStart"/>
      <w:r w:rsidRPr="0064374F">
        <w:rPr>
          <w:b/>
          <w:sz w:val="24"/>
          <w:szCs w:val="24"/>
        </w:rPr>
        <w:t>задачи  УКП</w:t>
      </w:r>
      <w:proofErr w:type="gramEnd"/>
      <w:r w:rsidRPr="0064374F">
        <w:rPr>
          <w:b/>
          <w:sz w:val="24"/>
          <w:szCs w:val="24"/>
        </w:rPr>
        <w:t xml:space="preserve"> ГОЧС</w:t>
      </w:r>
    </w:p>
    <w:p w:rsidR="00826C8B" w:rsidRDefault="00826C8B" w:rsidP="00826C8B">
      <w:pPr>
        <w:rPr>
          <w:sz w:val="24"/>
          <w:szCs w:val="24"/>
        </w:rPr>
      </w:pPr>
      <w:r>
        <w:t xml:space="preserve">       </w:t>
      </w:r>
      <w:r w:rsidRPr="0064374F">
        <w:rPr>
          <w:sz w:val="24"/>
          <w:szCs w:val="24"/>
        </w:rPr>
        <w:t xml:space="preserve">Организация </w:t>
      </w:r>
      <w:r>
        <w:rPr>
          <w:sz w:val="24"/>
          <w:szCs w:val="24"/>
        </w:rPr>
        <w:t xml:space="preserve"> обучения неработающего населения,  которое должно:</w:t>
      </w:r>
    </w:p>
    <w:p w:rsidR="00826C8B" w:rsidRDefault="00826C8B" w:rsidP="00826C8B">
      <w:pPr>
        <w:rPr>
          <w:sz w:val="24"/>
          <w:szCs w:val="24"/>
        </w:rPr>
      </w:pPr>
      <w:r>
        <w:rPr>
          <w:sz w:val="24"/>
          <w:szCs w:val="24"/>
        </w:rPr>
        <w:t xml:space="preserve">        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>нать: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основные средства и способы защиты от аварийных  химически опасных  веществ, современных средств  поражения, последствий  стихийных бедствий, аварий и катастроф;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порядок действий по сигналу «Внимание  всем!» и другим речевым сообщениям органов управления  ГО и ЧС на местах,  правила  проведения эвакомероприятий в ЧС мирного и военного времени;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меть: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- пользоваться индивидуальными и коллективными средствами защиты и изготавливать простейшие средства  защиты  органов дыхания и кожи;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правильно действовать по сигналу «Внимание всем!» и другим речевым сообщениям органов управления по делам ГО и ЧС в условиях стихийных  бедствий, аварий  и катастроф;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оказывать само- и взаимопомощь  при травмах, ожогах, отравлениях, поражении электрическим током и тепловом ударе;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защищать детей и обеспечить  безопасность при выполнении мероприятий ГО.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обучением неработающего населения осуществляют должностные лица администрации сельского поселения и руководитель органа управления ГОЧС.</w:t>
      </w:r>
    </w:p>
    <w:p w:rsidR="00826C8B" w:rsidRDefault="00826C8B" w:rsidP="00826C8B">
      <w:pPr>
        <w:jc w:val="both"/>
        <w:rPr>
          <w:sz w:val="24"/>
          <w:szCs w:val="24"/>
        </w:rPr>
      </w:pPr>
    </w:p>
    <w:p w:rsidR="00826C8B" w:rsidRDefault="00826C8B" w:rsidP="00826C8B">
      <w:pPr>
        <w:jc w:val="center"/>
        <w:rPr>
          <w:b/>
          <w:sz w:val="24"/>
          <w:szCs w:val="24"/>
        </w:rPr>
      </w:pPr>
      <w:r w:rsidRPr="003C01A8">
        <w:rPr>
          <w:b/>
          <w:sz w:val="24"/>
          <w:szCs w:val="24"/>
          <w:lang w:val="en-US"/>
        </w:rPr>
        <w:t>III</w:t>
      </w:r>
      <w:r w:rsidRPr="003C01A8">
        <w:rPr>
          <w:b/>
          <w:sz w:val="24"/>
          <w:szCs w:val="24"/>
        </w:rPr>
        <w:t xml:space="preserve">. Организация и </w:t>
      </w:r>
      <w:proofErr w:type="gramStart"/>
      <w:r w:rsidRPr="003C01A8">
        <w:rPr>
          <w:b/>
          <w:sz w:val="24"/>
          <w:szCs w:val="24"/>
        </w:rPr>
        <w:t>методика  подготовки</w:t>
      </w:r>
      <w:proofErr w:type="gramEnd"/>
      <w:r w:rsidRPr="003C01A8">
        <w:rPr>
          <w:b/>
          <w:sz w:val="24"/>
          <w:szCs w:val="24"/>
        </w:rPr>
        <w:t xml:space="preserve"> неработающего населения.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3C01A8">
        <w:rPr>
          <w:sz w:val="24"/>
          <w:szCs w:val="24"/>
        </w:rPr>
        <w:t>Общее</w:t>
      </w:r>
      <w:r>
        <w:rPr>
          <w:sz w:val="24"/>
          <w:szCs w:val="24"/>
        </w:rPr>
        <w:t xml:space="preserve">  руководство подготовкой неработающего населения осуществляет глава сельского поселения.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Непосредственными организаторами обучения являются руководители соответствующих предприятий, учреждений, организаций, на базе которых созданы УКП ГОЧС. Руководители издают приказ (распоряжение), в котором определяют: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место расположения УКП ГОЧС и других помещений, используемых для подготовки неработающего населения;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порядок и работы УКП ГОЧС;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организацию проведения занятий, консультаций, тренировок;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должностных лиц УКП ГОЧС и лиц, привлекаемых  для проведения занятий, консультаций и других мероприятий по обучению;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порядок обеспечения литературой, учебными пособиями и техническими средствами обучения; 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закрепление жителей домов (улиц, кварталов) за помещениями и распределением их по учебным группам;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другие организационные вопросы.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Организационная структура УКП ГОЧС включает в себя руководителя УКП ГОЧС и 1-2 организаторов (консультантов), которые работают на общественных началах.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Финансовые и материальные расходы, связанные с организацией работы УКП ГОЧС, производятся за счет местного бюджета.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Обучение неработающего населения осуществляется путем: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посещения  мероприятий, проводимых по тематике гражданской обороны и защиты  от чрезвычайных ситуаций (беседы, лекции, вечера вопросов и ответов, консультации, показ учебных фильмов и др.);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участия в учениях и тренировках по гражданской обороне и защите от чрезвычайных ситуаций по месту жительства;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самостоятельного изучения памяток, листовок, пособий и буклетов, прослушивания радиопередач и просмотра телепрограмм по тематике гражданской обороны и защиты от чрезвычайных ситуаций.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Обучение неработающего  населения  осуществляется круглогодично.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Период обучения в группах с 01 ноября по 31 мая. В другое время проводятся консультации и другие мероприятия.  Продолжительность занятий 1 группы  1-2 часа в день.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Для проведения занятий обучаемых  формируются учебные группы численностью 25-30 человек, которые создаются из жителей одного дома, нескольких малых домов, улицы. При создании групп учитывается возраст, состояние здоровья, уровень подготовки обучаемых по вопросам ГОи ЧС. В каждой группе назначается </w:t>
      </w:r>
      <w:proofErr w:type="gramStart"/>
      <w:r>
        <w:rPr>
          <w:sz w:val="24"/>
          <w:szCs w:val="24"/>
        </w:rPr>
        <w:t>старший</w:t>
      </w:r>
      <w:proofErr w:type="gramEnd"/>
      <w:r>
        <w:rPr>
          <w:sz w:val="24"/>
          <w:szCs w:val="24"/>
        </w:rPr>
        <w:t xml:space="preserve"> из числа активистов или ветеранов.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 проведению  занятий и консультаций привлекаются специалисты  ГОЧС, консультанты  из числа специалистов и ветеранов ГО. По медицинским темам и по вопросам психологической  подготовки занятия проводят работники органов здравоохранения. Для отработки наиболее сложных тем, проведения практических занятий, тренировок привлекаются работники органов управления ГОЧС.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Подготовка сотрудников УКП ГОЧС, консультантов проводится в первый год после назначения на муниципальных курсах ГО или в ГБОУ  «Учебно-методический центр ГОЧС РБ» и </w:t>
      </w:r>
      <w:proofErr w:type="gramStart"/>
      <w:r>
        <w:rPr>
          <w:sz w:val="24"/>
          <w:szCs w:val="24"/>
        </w:rPr>
        <w:t>в последствии</w:t>
      </w:r>
      <w:proofErr w:type="gramEnd"/>
      <w:r>
        <w:rPr>
          <w:sz w:val="24"/>
          <w:szCs w:val="24"/>
        </w:rPr>
        <w:t xml:space="preserve"> один раз в 5 лет.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При проведении занятий уделяется серьезное внимание выработке у обучаемых психологической стойкости, уверенности в надежности средств и способов защиты от последствий чрезвычайных ситуаций, готовности к выполнению задач в сложной обстановке и высокой ответственности за порученное дело.</w:t>
      </w:r>
      <w:proofErr w:type="gramEnd"/>
    </w:p>
    <w:p w:rsidR="00826C8B" w:rsidRDefault="00826C8B" w:rsidP="00826C8B">
      <w:pPr>
        <w:jc w:val="both"/>
        <w:rPr>
          <w:sz w:val="24"/>
          <w:szCs w:val="24"/>
        </w:rPr>
      </w:pPr>
    </w:p>
    <w:p w:rsidR="00826C8B" w:rsidRDefault="00826C8B" w:rsidP="00826C8B">
      <w:pPr>
        <w:jc w:val="center"/>
        <w:rPr>
          <w:b/>
          <w:sz w:val="24"/>
          <w:szCs w:val="24"/>
        </w:rPr>
      </w:pPr>
      <w:r w:rsidRPr="006A3CF8">
        <w:rPr>
          <w:b/>
          <w:sz w:val="24"/>
          <w:szCs w:val="24"/>
          <w:lang w:val="en-US"/>
        </w:rPr>
        <w:t>IV</w:t>
      </w:r>
      <w:r w:rsidRPr="006A3CF8">
        <w:rPr>
          <w:b/>
          <w:sz w:val="24"/>
          <w:szCs w:val="24"/>
        </w:rPr>
        <w:t>. Учебно-материальная база УКП ГОЧС.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6A3CF8">
        <w:rPr>
          <w:sz w:val="24"/>
          <w:szCs w:val="24"/>
        </w:rPr>
        <w:t>Учебно-</w:t>
      </w:r>
      <w:r>
        <w:rPr>
          <w:sz w:val="24"/>
          <w:szCs w:val="24"/>
        </w:rPr>
        <w:t>материальную базу составляют  учебные кабинеты, уголки  гражданской обороны и защиты от чрезвычайных ситуаций.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УКП ГОЧС оборудуются в специально отведенном помещении, где есть возможность создать необходимые условия  для организации учебного процесса. Кроме комнаты для проведения занятий и консультаций вместимостью 15-20 человек необходимо выделить помещение для хранения имущества. Класс обеспечивается необходимым  количеством мебели. На видном месте располагается распорядок дня и расписание  занятий и консультаций. У входа целесообразно иметь вывеску.</w:t>
      </w:r>
    </w:p>
    <w:p w:rsidR="00826C8B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6A3CF8">
        <w:rPr>
          <w:sz w:val="24"/>
          <w:szCs w:val="24"/>
        </w:rPr>
        <w:t>Учебно-</w:t>
      </w:r>
      <w:r>
        <w:rPr>
          <w:sz w:val="24"/>
          <w:szCs w:val="24"/>
        </w:rPr>
        <w:t>материальная база  УКП ГОЧС включает технические средства (телевизор, видеомагнитофон, средства статичной проекции, приемник радиовещания), обучения, стенды, наглядные учебные пособия, медицинское  имущество и средства индивидуальной защиты, учебно-методическую литературу.</w:t>
      </w:r>
    </w:p>
    <w:p w:rsidR="00826C8B" w:rsidRPr="003C01A8" w:rsidRDefault="00826C8B" w:rsidP="00826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Оснащение учебно-материальной базы УКП ГОЧС для обучения населения в области ГО и защиты от ЧС осуществляется в соответствии с рекомендациями Главного управления МЧС России по Республике  Башкортостан.</w:t>
      </w:r>
    </w:p>
    <w:p w:rsidR="00826C8B" w:rsidRPr="003C01A8" w:rsidRDefault="00826C8B" w:rsidP="00826C8B">
      <w:pPr>
        <w:jc w:val="both"/>
        <w:rPr>
          <w:sz w:val="24"/>
          <w:szCs w:val="24"/>
        </w:rPr>
      </w:pPr>
    </w:p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826C8B" w:rsidRDefault="00826C8B"/>
    <w:p w:rsidR="00756281" w:rsidRDefault="00756281" w:rsidP="00EA39E2">
      <w:pPr>
        <w:jc w:val="right"/>
        <w:rPr>
          <w:sz w:val="24"/>
          <w:szCs w:val="24"/>
        </w:rPr>
      </w:pPr>
    </w:p>
    <w:p w:rsidR="00EA39E2" w:rsidRDefault="00EA39E2" w:rsidP="00EA39E2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№2</w:t>
      </w:r>
    </w:p>
    <w:p w:rsidR="00EA39E2" w:rsidRDefault="00EA39E2" w:rsidP="00EA39E2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 сельского поселения</w:t>
      </w:r>
    </w:p>
    <w:p w:rsidR="00EA39E2" w:rsidRPr="004800B3" w:rsidRDefault="00EA39E2" w:rsidP="00EA39E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Нижнеулу-Елгинский сельсовет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EA39E2" w:rsidRDefault="00EA39E2" w:rsidP="00EA39E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района  Ермекеевский район  Республики </w:t>
      </w:r>
    </w:p>
    <w:p w:rsidR="00EA39E2" w:rsidRDefault="00EA39E2" w:rsidP="00EA39E2">
      <w:pPr>
        <w:jc w:val="right"/>
        <w:rPr>
          <w:sz w:val="24"/>
          <w:szCs w:val="24"/>
        </w:rPr>
      </w:pPr>
      <w:r>
        <w:rPr>
          <w:sz w:val="24"/>
          <w:szCs w:val="24"/>
        </w:rPr>
        <w:t>Башкортостан  от 22.01.2015 г. № 3.</w:t>
      </w:r>
    </w:p>
    <w:p w:rsidR="00EA39E2" w:rsidRDefault="00EA39E2" w:rsidP="00EA39E2">
      <w:pPr>
        <w:jc w:val="right"/>
        <w:rPr>
          <w:sz w:val="24"/>
          <w:szCs w:val="24"/>
        </w:rPr>
      </w:pPr>
    </w:p>
    <w:p w:rsidR="00EA39E2" w:rsidRPr="00EA39E2" w:rsidRDefault="00EA39E2" w:rsidP="00EA39E2">
      <w:pPr>
        <w:jc w:val="center"/>
        <w:rPr>
          <w:b/>
          <w:sz w:val="24"/>
          <w:szCs w:val="24"/>
        </w:rPr>
      </w:pPr>
      <w:r w:rsidRPr="00EA39E2">
        <w:rPr>
          <w:b/>
          <w:sz w:val="24"/>
          <w:szCs w:val="24"/>
        </w:rPr>
        <w:t>ПРОГРАММА</w:t>
      </w:r>
    </w:p>
    <w:p w:rsidR="00EA39E2" w:rsidRDefault="00EA39E2" w:rsidP="00EA39E2">
      <w:pPr>
        <w:jc w:val="center"/>
        <w:rPr>
          <w:sz w:val="24"/>
          <w:szCs w:val="24"/>
        </w:rPr>
      </w:pPr>
      <w:r w:rsidRPr="00EA39E2">
        <w:rPr>
          <w:sz w:val="24"/>
          <w:szCs w:val="24"/>
        </w:rPr>
        <w:t xml:space="preserve">подготовки </w:t>
      </w:r>
      <w:r>
        <w:rPr>
          <w:sz w:val="24"/>
          <w:szCs w:val="24"/>
        </w:rPr>
        <w:t xml:space="preserve"> неработающего персонала  на базе </w:t>
      </w:r>
      <w:proofErr w:type="gramStart"/>
      <w:r>
        <w:rPr>
          <w:sz w:val="24"/>
          <w:szCs w:val="24"/>
        </w:rPr>
        <w:t>учебно-консультационных</w:t>
      </w:r>
      <w:proofErr w:type="gramEnd"/>
    </w:p>
    <w:p w:rsidR="00826C8B" w:rsidRDefault="00EA39E2" w:rsidP="00EA39E2">
      <w:pPr>
        <w:jc w:val="center"/>
        <w:rPr>
          <w:sz w:val="24"/>
          <w:szCs w:val="24"/>
        </w:rPr>
      </w:pPr>
      <w:r>
        <w:rPr>
          <w:sz w:val="24"/>
          <w:szCs w:val="24"/>
        </w:rPr>
        <w:t>пунктов по делам гражданской обороны и чрезвычайным ситуациям</w:t>
      </w:r>
    </w:p>
    <w:p w:rsidR="00EA39E2" w:rsidRDefault="00EA39E2" w:rsidP="00EA39E2">
      <w:pPr>
        <w:jc w:val="center"/>
        <w:rPr>
          <w:sz w:val="24"/>
          <w:szCs w:val="24"/>
        </w:rPr>
      </w:pPr>
      <w:r>
        <w:rPr>
          <w:sz w:val="24"/>
          <w:szCs w:val="24"/>
        </w:rPr>
        <w:t>(наименование тем, их содержание, виды занятий и количество часов).</w:t>
      </w:r>
    </w:p>
    <w:p w:rsidR="00EA39E2" w:rsidRDefault="00EA39E2" w:rsidP="00EA39E2">
      <w:pPr>
        <w:jc w:val="center"/>
        <w:rPr>
          <w:sz w:val="24"/>
          <w:szCs w:val="24"/>
        </w:rPr>
      </w:pPr>
    </w:p>
    <w:p w:rsidR="00EA39E2" w:rsidRDefault="00EA39E2" w:rsidP="006F468C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1. </w:t>
      </w:r>
      <w:r w:rsidRPr="00EA39E2">
        <w:rPr>
          <w:i/>
          <w:sz w:val="24"/>
          <w:szCs w:val="24"/>
        </w:rPr>
        <w:t xml:space="preserve">Обязанности </w:t>
      </w:r>
      <w:r>
        <w:rPr>
          <w:i/>
          <w:sz w:val="24"/>
          <w:szCs w:val="24"/>
        </w:rPr>
        <w:t>населения по гражданской обороне и защите от чрезвычайных</w:t>
      </w:r>
      <w:r w:rsidR="006F468C">
        <w:rPr>
          <w:i/>
          <w:sz w:val="24"/>
          <w:szCs w:val="24"/>
        </w:rPr>
        <w:t xml:space="preserve"> ситуаций. Порядок оповещения населения о чрезвычайных ситуациях. Действия населения по сигналу «Внимание всем!» и речевым сообщениям. Комплексная система экстренного оповещения населения об угрозе  возникновения или о возникновении чрезвычайных ситуаций</w:t>
      </w:r>
      <w:proofErr w:type="gramStart"/>
      <w:r w:rsidR="006F468C">
        <w:rPr>
          <w:i/>
          <w:sz w:val="24"/>
          <w:szCs w:val="24"/>
        </w:rPr>
        <w:t>.</w:t>
      </w:r>
      <w:proofErr w:type="gramEnd"/>
      <w:r w:rsidR="006F468C">
        <w:rPr>
          <w:i/>
          <w:sz w:val="24"/>
          <w:szCs w:val="24"/>
        </w:rPr>
        <w:t xml:space="preserve"> (</w:t>
      </w:r>
      <w:proofErr w:type="gramStart"/>
      <w:r w:rsidR="006F468C">
        <w:rPr>
          <w:i/>
          <w:sz w:val="24"/>
          <w:szCs w:val="24"/>
        </w:rPr>
        <w:t>л</w:t>
      </w:r>
      <w:proofErr w:type="gramEnd"/>
      <w:r w:rsidR="006F468C">
        <w:rPr>
          <w:i/>
          <w:sz w:val="24"/>
          <w:szCs w:val="24"/>
        </w:rPr>
        <w:t>екция 1 час).</w:t>
      </w:r>
    </w:p>
    <w:p w:rsidR="006F468C" w:rsidRDefault="006F468C" w:rsidP="006F468C">
      <w:pPr>
        <w:jc w:val="both"/>
        <w:rPr>
          <w:sz w:val="24"/>
          <w:szCs w:val="24"/>
        </w:rPr>
      </w:pPr>
      <w:r w:rsidRPr="006F468C">
        <w:rPr>
          <w:sz w:val="24"/>
          <w:szCs w:val="24"/>
        </w:rPr>
        <w:t xml:space="preserve">       Понятие </w:t>
      </w:r>
      <w:r>
        <w:rPr>
          <w:sz w:val="24"/>
          <w:szCs w:val="24"/>
        </w:rPr>
        <w:t xml:space="preserve"> гражданской обороны, ее роль и место в общей системе национальной безопасности. Обязанности населения по ГО, защите от ЧС природного и техногенного характера и обеспечению пожарной безопасности.</w:t>
      </w:r>
    </w:p>
    <w:p w:rsidR="006F468C" w:rsidRDefault="006F468C" w:rsidP="006F4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Комплексная система экстренного оповещения населения об угрозе возникновения  или возникновении чрезвычайных ситуаций.</w:t>
      </w:r>
    </w:p>
    <w:p w:rsidR="006F468C" w:rsidRDefault="006F468C" w:rsidP="006F4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Порядок оповещения населения о чрезвычайных ситуациях. Действие населения </w:t>
      </w:r>
      <w:r w:rsidRPr="006F468C">
        <w:rPr>
          <w:sz w:val="24"/>
          <w:szCs w:val="24"/>
        </w:rPr>
        <w:t>по сигналу «Внимание всем!» и речевым сообщениям</w:t>
      </w:r>
      <w:r>
        <w:rPr>
          <w:sz w:val="24"/>
          <w:szCs w:val="24"/>
        </w:rPr>
        <w:t xml:space="preserve"> органов, специально уполномоченных решать задачи</w:t>
      </w:r>
      <w:r w:rsidR="00236F03">
        <w:rPr>
          <w:sz w:val="24"/>
          <w:szCs w:val="24"/>
        </w:rPr>
        <w:t xml:space="preserve"> ГО и задачи предупреждения и ликвидации ЧС.</w:t>
      </w:r>
    </w:p>
    <w:p w:rsidR="00236F03" w:rsidRPr="006F468C" w:rsidRDefault="00236F03" w:rsidP="006F4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Тема № 2. </w:t>
      </w:r>
      <w:r w:rsidRPr="00236F03">
        <w:rPr>
          <w:i/>
          <w:sz w:val="24"/>
          <w:szCs w:val="24"/>
        </w:rPr>
        <w:t>Действия населения при стихийных бедствиях, авариях, катастрофах. Ведение аварийно-спасательных и других неотложных работ</w:t>
      </w:r>
      <w:proofErr w:type="gramStart"/>
      <w:r w:rsidRPr="00236F03">
        <w:rPr>
          <w:i/>
          <w:sz w:val="24"/>
          <w:szCs w:val="24"/>
        </w:rPr>
        <w:t>.</w:t>
      </w:r>
      <w:proofErr w:type="gramEnd"/>
      <w:r w:rsidRPr="00236F03">
        <w:rPr>
          <w:i/>
          <w:sz w:val="24"/>
          <w:szCs w:val="24"/>
        </w:rPr>
        <w:t xml:space="preserve"> (</w:t>
      </w:r>
      <w:proofErr w:type="gramStart"/>
      <w:r w:rsidRPr="00236F03">
        <w:rPr>
          <w:i/>
          <w:sz w:val="24"/>
          <w:szCs w:val="24"/>
        </w:rPr>
        <w:t>л</w:t>
      </w:r>
      <w:proofErr w:type="gramEnd"/>
      <w:r w:rsidRPr="00236F03">
        <w:rPr>
          <w:i/>
          <w:sz w:val="24"/>
          <w:szCs w:val="24"/>
        </w:rPr>
        <w:t>екция 1 час).</w:t>
      </w:r>
    </w:p>
    <w:p w:rsidR="00EA39E2" w:rsidRDefault="00236F03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Понятия о стихийном бедствии и источниках чрезвычайных ситуаций природного характера. Классификация и характеристика чрезвычайных ситуаций природного характера. Их причины и последствия.</w:t>
      </w:r>
    </w:p>
    <w:p w:rsidR="00236F03" w:rsidRDefault="00236F03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Действия населения при оповещении о стихийных бедствиях.</w:t>
      </w:r>
    </w:p>
    <w:p w:rsidR="00236F03" w:rsidRDefault="00236F03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Действия по обеспечению спасательных  работ при извлечении пострадавших из-под завалов.</w:t>
      </w:r>
    </w:p>
    <w:p w:rsidR="00236F03" w:rsidRDefault="00236F03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3. </w:t>
      </w:r>
      <w:r w:rsidRPr="00236F03">
        <w:rPr>
          <w:i/>
          <w:sz w:val="24"/>
          <w:szCs w:val="24"/>
        </w:rPr>
        <w:t>Методы обнаружения и измерения ионизирующих излучений. Приборы радиационной разведки и дозиметрического контроля, порядок работы с ними</w:t>
      </w:r>
      <w:proofErr w:type="gramStart"/>
      <w:r w:rsidRPr="00236F03">
        <w:rPr>
          <w:i/>
          <w:sz w:val="24"/>
          <w:szCs w:val="24"/>
        </w:rPr>
        <w:t>.</w:t>
      </w:r>
      <w:proofErr w:type="gramEnd"/>
      <w:r w:rsidRPr="00236F03">
        <w:rPr>
          <w:i/>
          <w:sz w:val="24"/>
          <w:szCs w:val="24"/>
        </w:rPr>
        <w:t xml:space="preserve"> (</w:t>
      </w:r>
      <w:proofErr w:type="gramStart"/>
      <w:r w:rsidRPr="00236F03">
        <w:rPr>
          <w:i/>
          <w:sz w:val="24"/>
          <w:szCs w:val="24"/>
        </w:rPr>
        <w:t>п</w:t>
      </w:r>
      <w:proofErr w:type="gramEnd"/>
      <w:r w:rsidRPr="00236F03">
        <w:rPr>
          <w:i/>
          <w:sz w:val="24"/>
          <w:szCs w:val="24"/>
        </w:rPr>
        <w:t>рактические занятия 1 час).</w:t>
      </w:r>
    </w:p>
    <w:p w:rsidR="00236F03" w:rsidRDefault="00236F03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DC6519">
        <w:rPr>
          <w:sz w:val="24"/>
          <w:szCs w:val="24"/>
        </w:rPr>
        <w:t xml:space="preserve">Радиоактивное загрязнение местности при авариях </w:t>
      </w:r>
      <w:r w:rsidR="00DC6519" w:rsidRPr="00DC6519">
        <w:rPr>
          <w:sz w:val="24"/>
          <w:szCs w:val="24"/>
        </w:rPr>
        <w:t>на радиационно  опасных</w:t>
      </w:r>
      <w:r w:rsidR="00DC6519">
        <w:rPr>
          <w:sz w:val="24"/>
          <w:szCs w:val="24"/>
        </w:rPr>
        <w:t xml:space="preserve"> объектах. Понятие о дозах облучения, уровнях загрязнения  различных поверхностей и объектов, продуктов питания, фуража и воды. Методы обнаружения и измерения ионизирующих излучений, единицы измерения.</w:t>
      </w:r>
    </w:p>
    <w:p w:rsidR="001D7574" w:rsidRDefault="001D7574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Классификация приборов радиационной разведки и дозиметрического контроля.</w:t>
      </w:r>
    </w:p>
    <w:p w:rsidR="001D7574" w:rsidRDefault="001D7574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4. </w:t>
      </w:r>
      <w:r w:rsidRPr="001D7574">
        <w:rPr>
          <w:i/>
          <w:sz w:val="24"/>
          <w:szCs w:val="24"/>
        </w:rPr>
        <w:t>Действия населения</w:t>
      </w:r>
      <w:r>
        <w:rPr>
          <w:i/>
          <w:sz w:val="24"/>
          <w:szCs w:val="24"/>
        </w:rPr>
        <w:t xml:space="preserve"> при обеззараживании территорий, зданий и сооружений. Санитарная обработка людей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(</w:t>
      </w:r>
      <w:proofErr w:type="gramStart"/>
      <w:r>
        <w:rPr>
          <w:i/>
          <w:sz w:val="24"/>
          <w:szCs w:val="24"/>
        </w:rPr>
        <w:t>л</w:t>
      </w:r>
      <w:proofErr w:type="gramEnd"/>
      <w:r>
        <w:rPr>
          <w:i/>
          <w:sz w:val="24"/>
          <w:szCs w:val="24"/>
        </w:rPr>
        <w:t>екция 1 час).</w:t>
      </w:r>
    </w:p>
    <w:p w:rsidR="001D7574" w:rsidRDefault="001D7574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1D7574">
        <w:rPr>
          <w:sz w:val="24"/>
          <w:szCs w:val="24"/>
        </w:rPr>
        <w:t>Действия населения при обеззараживании территорий</w:t>
      </w:r>
      <w:r>
        <w:rPr>
          <w:sz w:val="24"/>
          <w:szCs w:val="24"/>
        </w:rPr>
        <w:t xml:space="preserve">, зданий и сооружений. Сущность и способы частичной и полной специальной </w:t>
      </w:r>
      <w:r w:rsidR="00FD67E0">
        <w:rPr>
          <w:sz w:val="24"/>
          <w:szCs w:val="24"/>
        </w:rPr>
        <w:t>обработки. Понятие о дезактивации, дегазации и дезинфекции. Вещества, растворы и технические средства, применяемые для этих целей.</w:t>
      </w:r>
    </w:p>
    <w:p w:rsidR="00FD67E0" w:rsidRDefault="00FD67E0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Санитарная обработка населения.</w:t>
      </w:r>
    </w:p>
    <w:p w:rsidR="00FD67E0" w:rsidRDefault="00FD67E0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5. </w:t>
      </w:r>
      <w:r w:rsidRPr="00FD67E0">
        <w:rPr>
          <w:i/>
          <w:sz w:val="24"/>
          <w:szCs w:val="24"/>
        </w:rPr>
        <w:t>Аварийно химически опасные вещества.  Их воздействие на организм человека. Приборы химической разведки и порядок работы с ними</w:t>
      </w:r>
      <w:proofErr w:type="gramStart"/>
      <w:r w:rsidRPr="00FD67E0">
        <w:rPr>
          <w:i/>
          <w:sz w:val="24"/>
          <w:szCs w:val="24"/>
        </w:rPr>
        <w:t>.</w:t>
      </w:r>
      <w:proofErr w:type="gramEnd"/>
      <w:r w:rsidRPr="00FD67E0">
        <w:rPr>
          <w:i/>
          <w:sz w:val="24"/>
          <w:szCs w:val="24"/>
        </w:rPr>
        <w:t xml:space="preserve"> (</w:t>
      </w:r>
      <w:proofErr w:type="gramStart"/>
      <w:r w:rsidRPr="00FD67E0">
        <w:rPr>
          <w:i/>
          <w:sz w:val="24"/>
          <w:szCs w:val="24"/>
        </w:rPr>
        <w:t>п</w:t>
      </w:r>
      <w:proofErr w:type="gramEnd"/>
      <w:r w:rsidRPr="00FD67E0">
        <w:rPr>
          <w:i/>
          <w:sz w:val="24"/>
          <w:szCs w:val="24"/>
        </w:rPr>
        <w:t>рактич. занятие 1 час).</w:t>
      </w:r>
    </w:p>
    <w:p w:rsidR="00FD67E0" w:rsidRDefault="00FD67E0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FD67E0">
        <w:rPr>
          <w:sz w:val="24"/>
          <w:szCs w:val="24"/>
        </w:rPr>
        <w:t xml:space="preserve">Классификация </w:t>
      </w:r>
      <w:r>
        <w:rPr>
          <w:sz w:val="24"/>
          <w:szCs w:val="24"/>
        </w:rPr>
        <w:t xml:space="preserve"> АОХВ. Воздействие токсичных свойств основных АХОВ  на население в санитарно-защитной зоне.</w:t>
      </w:r>
    </w:p>
    <w:p w:rsidR="00FD67E0" w:rsidRDefault="00FD67E0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Предельно допустимые и поражающие концентрации.</w:t>
      </w:r>
    </w:p>
    <w:p w:rsidR="00FD67E0" w:rsidRDefault="00FD67E0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Приборы химической разведки, их принципы действия и основные характеристики.</w:t>
      </w:r>
    </w:p>
    <w:p w:rsidR="00FD67E0" w:rsidRDefault="00FD67E0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       Тема № 6. </w:t>
      </w:r>
      <w:r w:rsidRPr="00FD67E0">
        <w:rPr>
          <w:i/>
          <w:sz w:val="24"/>
          <w:szCs w:val="24"/>
        </w:rPr>
        <w:t>Средства индивидуальной защиты</w:t>
      </w:r>
      <w:r w:rsidR="00941976">
        <w:rPr>
          <w:i/>
          <w:sz w:val="24"/>
          <w:szCs w:val="24"/>
        </w:rPr>
        <w:t xml:space="preserve"> и порядок их использования</w:t>
      </w:r>
      <w:proofErr w:type="gramStart"/>
      <w:r w:rsidR="00941976">
        <w:rPr>
          <w:i/>
          <w:sz w:val="24"/>
          <w:szCs w:val="24"/>
        </w:rPr>
        <w:t>.</w:t>
      </w:r>
      <w:proofErr w:type="gramEnd"/>
      <w:r w:rsidR="00941976">
        <w:rPr>
          <w:i/>
          <w:sz w:val="24"/>
          <w:szCs w:val="24"/>
        </w:rPr>
        <w:t xml:space="preserve"> (</w:t>
      </w:r>
      <w:proofErr w:type="gramStart"/>
      <w:r w:rsidR="00941976">
        <w:rPr>
          <w:i/>
          <w:sz w:val="24"/>
          <w:szCs w:val="24"/>
        </w:rPr>
        <w:t>п</w:t>
      </w:r>
      <w:proofErr w:type="gramEnd"/>
      <w:r w:rsidR="00941976">
        <w:rPr>
          <w:i/>
          <w:sz w:val="24"/>
          <w:szCs w:val="24"/>
        </w:rPr>
        <w:t>рактическое занятие 1 час).</w:t>
      </w:r>
    </w:p>
    <w:p w:rsidR="00941976" w:rsidRDefault="00941976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941976">
        <w:rPr>
          <w:sz w:val="24"/>
          <w:szCs w:val="24"/>
        </w:rPr>
        <w:t xml:space="preserve">Средства </w:t>
      </w:r>
      <w:r>
        <w:rPr>
          <w:sz w:val="24"/>
          <w:szCs w:val="24"/>
        </w:rPr>
        <w:t xml:space="preserve"> индивидуальной защиты, их классификация, принципы действия, основные характеристики. Порядок определения размера противогаза и его надевание.</w:t>
      </w:r>
    </w:p>
    <w:p w:rsidR="00941976" w:rsidRDefault="00941976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7. </w:t>
      </w:r>
      <w:r w:rsidRPr="00941976">
        <w:rPr>
          <w:i/>
          <w:sz w:val="24"/>
          <w:szCs w:val="24"/>
        </w:rPr>
        <w:t>Повышение защитных  свойств дома (квартиры) от проникновения радиоактивной пыли и АОХВ.</w:t>
      </w:r>
      <w:r>
        <w:rPr>
          <w:i/>
          <w:sz w:val="24"/>
          <w:szCs w:val="24"/>
        </w:rPr>
        <w:t xml:space="preserve"> Правила поведения населения при проведении  изоляционно-ограничительных мероприятий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(</w:t>
      </w:r>
      <w:proofErr w:type="gramStart"/>
      <w:r>
        <w:rPr>
          <w:i/>
          <w:sz w:val="24"/>
          <w:szCs w:val="24"/>
        </w:rPr>
        <w:t>л</w:t>
      </w:r>
      <w:proofErr w:type="gramEnd"/>
      <w:r>
        <w:rPr>
          <w:i/>
          <w:sz w:val="24"/>
          <w:szCs w:val="24"/>
        </w:rPr>
        <w:t>екция 1 час).</w:t>
      </w:r>
    </w:p>
    <w:p w:rsidR="00941976" w:rsidRDefault="00941976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941976">
        <w:rPr>
          <w:sz w:val="24"/>
          <w:szCs w:val="24"/>
        </w:rPr>
        <w:t xml:space="preserve">Общие </w:t>
      </w:r>
      <w:r>
        <w:rPr>
          <w:sz w:val="24"/>
          <w:szCs w:val="24"/>
        </w:rPr>
        <w:t xml:space="preserve">понятия, основные принципы и способы защиты населения от проникновения радиоактивной пыли и АОХВ. </w:t>
      </w:r>
    </w:p>
    <w:p w:rsidR="00941976" w:rsidRDefault="00941976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Правила поведения населения при проведении изоляционно-ограничительных мероприятий.</w:t>
      </w:r>
    </w:p>
    <w:p w:rsidR="00941976" w:rsidRDefault="00941976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8. </w:t>
      </w:r>
      <w:r w:rsidRPr="00B93632">
        <w:rPr>
          <w:i/>
          <w:sz w:val="24"/>
          <w:szCs w:val="24"/>
        </w:rPr>
        <w:t xml:space="preserve">Порядок заполнения защитных сооружений </w:t>
      </w:r>
      <w:r w:rsidR="00B93632" w:rsidRPr="00B93632">
        <w:rPr>
          <w:i/>
          <w:sz w:val="24"/>
          <w:szCs w:val="24"/>
        </w:rPr>
        <w:t xml:space="preserve">и пребывания в них. </w:t>
      </w:r>
      <w:r w:rsidR="00B93632">
        <w:rPr>
          <w:i/>
          <w:sz w:val="24"/>
          <w:szCs w:val="24"/>
        </w:rPr>
        <w:t>Порядок эвакуации из защитных сооружений. Защита населения путем эвакуации. Порядок проведения эвакуации</w:t>
      </w:r>
      <w:proofErr w:type="gramStart"/>
      <w:r w:rsidR="00B93632">
        <w:rPr>
          <w:i/>
          <w:sz w:val="24"/>
          <w:szCs w:val="24"/>
        </w:rPr>
        <w:t>.</w:t>
      </w:r>
      <w:proofErr w:type="gramEnd"/>
      <w:r w:rsidR="00B93632">
        <w:rPr>
          <w:i/>
          <w:sz w:val="24"/>
          <w:szCs w:val="24"/>
        </w:rPr>
        <w:t xml:space="preserve"> (</w:t>
      </w:r>
      <w:proofErr w:type="gramStart"/>
      <w:r w:rsidR="00B93632">
        <w:rPr>
          <w:i/>
          <w:sz w:val="24"/>
          <w:szCs w:val="24"/>
        </w:rPr>
        <w:t>п</w:t>
      </w:r>
      <w:proofErr w:type="gramEnd"/>
      <w:r w:rsidR="00B93632">
        <w:rPr>
          <w:i/>
          <w:sz w:val="24"/>
          <w:szCs w:val="24"/>
        </w:rPr>
        <w:t>рактическое занятие 1 час).</w:t>
      </w:r>
    </w:p>
    <w:p w:rsidR="00B93632" w:rsidRDefault="00B93632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B93632">
        <w:rPr>
          <w:sz w:val="24"/>
          <w:szCs w:val="24"/>
        </w:rPr>
        <w:t xml:space="preserve">Порядок </w:t>
      </w:r>
      <w:r>
        <w:rPr>
          <w:sz w:val="24"/>
          <w:szCs w:val="24"/>
        </w:rPr>
        <w:t xml:space="preserve"> оповещения населения об угрозе возникновения ЧС мирного и военного времени. Очередность и порядок проведения эвакуационных мероприятий.</w:t>
      </w:r>
    </w:p>
    <w:p w:rsidR="00B93632" w:rsidRDefault="00B93632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Организация эвакуации населения из районов разрушений, пожаров и других опасных зон.</w:t>
      </w:r>
    </w:p>
    <w:p w:rsidR="00B93632" w:rsidRDefault="00B93632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9. </w:t>
      </w:r>
      <w:r w:rsidRPr="00B93632">
        <w:rPr>
          <w:i/>
          <w:sz w:val="24"/>
          <w:szCs w:val="24"/>
        </w:rPr>
        <w:t>Выполнение противопожарных мероприятий.</w:t>
      </w:r>
      <w:r>
        <w:rPr>
          <w:i/>
          <w:sz w:val="24"/>
          <w:szCs w:val="24"/>
        </w:rPr>
        <w:t xml:space="preserve"> Локализация и тушение пожаров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(</w:t>
      </w:r>
      <w:proofErr w:type="gramStart"/>
      <w:r>
        <w:rPr>
          <w:i/>
          <w:sz w:val="24"/>
          <w:szCs w:val="24"/>
        </w:rPr>
        <w:t>л</w:t>
      </w:r>
      <w:proofErr w:type="gramEnd"/>
      <w:r>
        <w:rPr>
          <w:i/>
          <w:sz w:val="24"/>
          <w:szCs w:val="24"/>
        </w:rPr>
        <w:t>екция 1 час).</w:t>
      </w:r>
    </w:p>
    <w:p w:rsidR="00B93632" w:rsidRDefault="00B93632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B93632">
        <w:rPr>
          <w:sz w:val="24"/>
          <w:szCs w:val="24"/>
        </w:rPr>
        <w:t xml:space="preserve">Основные требования </w:t>
      </w:r>
      <w:r>
        <w:rPr>
          <w:sz w:val="24"/>
          <w:szCs w:val="24"/>
        </w:rPr>
        <w:t>пожарной безопасности в быту. Система оповещения и инструкция по действиям населения при пожаре. Обязанности граждан по соблюдению правил пожарной безопасности.  Технические средства пожаротушения. Действия населения по предупреждению пожара. Порядок применения первичных средств пожаротушения</w:t>
      </w:r>
      <w:r w:rsidR="00E35E75">
        <w:rPr>
          <w:sz w:val="24"/>
          <w:szCs w:val="24"/>
        </w:rPr>
        <w:t>.</w:t>
      </w:r>
    </w:p>
    <w:p w:rsidR="00E35E75" w:rsidRDefault="00E35E75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 10. </w:t>
      </w:r>
      <w:r w:rsidRPr="00E35E75">
        <w:rPr>
          <w:i/>
          <w:sz w:val="24"/>
          <w:szCs w:val="24"/>
        </w:rPr>
        <w:t xml:space="preserve">Медицинские средства </w:t>
      </w:r>
      <w:r>
        <w:rPr>
          <w:i/>
          <w:sz w:val="24"/>
          <w:szCs w:val="24"/>
        </w:rPr>
        <w:t>индивидуальной защиты населения. Оказание само- и взаимопомощи при ранениях, кровотечениях, переломах и ожогах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(</w:t>
      </w:r>
      <w:proofErr w:type="gramStart"/>
      <w:r>
        <w:rPr>
          <w:i/>
          <w:sz w:val="24"/>
          <w:szCs w:val="24"/>
        </w:rPr>
        <w:t>п</w:t>
      </w:r>
      <w:proofErr w:type="gramEnd"/>
      <w:r>
        <w:rPr>
          <w:i/>
          <w:sz w:val="24"/>
          <w:szCs w:val="24"/>
        </w:rPr>
        <w:t>рактич. занятие 1 ч.).</w:t>
      </w:r>
    </w:p>
    <w:p w:rsidR="00E35E75" w:rsidRDefault="00E35E75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E35E75">
        <w:rPr>
          <w:sz w:val="24"/>
          <w:szCs w:val="24"/>
        </w:rPr>
        <w:t xml:space="preserve">Введение </w:t>
      </w:r>
      <w:r>
        <w:rPr>
          <w:sz w:val="24"/>
          <w:szCs w:val="24"/>
        </w:rPr>
        <w:t>антидотов, выдача радиопротекторов и противобактериальных средств пораженным отравляющими веществами, ионизирующими излучениями или бактериальными (биологическими) средствами (использование аптечки индивидуальной – АИ-1,АИ-1м</w:t>
      </w:r>
      <w:proofErr w:type="gramStart"/>
      <w:r>
        <w:rPr>
          <w:sz w:val="24"/>
          <w:szCs w:val="24"/>
        </w:rPr>
        <w:t>,А</w:t>
      </w:r>
      <w:proofErr w:type="gramEnd"/>
      <w:r>
        <w:rPr>
          <w:sz w:val="24"/>
          <w:szCs w:val="24"/>
        </w:rPr>
        <w:t xml:space="preserve">И-2 и комплекта индивидуальной медицинской гражданской защиты </w:t>
      </w:r>
      <w:r w:rsidRPr="00E35E75">
        <w:rPr>
          <w:sz w:val="20"/>
          <w:szCs w:val="20"/>
        </w:rPr>
        <w:t>«Юнита»</w:t>
      </w:r>
      <w:r>
        <w:rPr>
          <w:sz w:val="24"/>
          <w:szCs w:val="24"/>
        </w:rPr>
        <w:t>).</w:t>
      </w:r>
    </w:p>
    <w:p w:rsidR="00E35E75" w:rsidRDefault="00E35E75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Первая помощь при кровотечениях и ранениях. Способы остановки кровотечения. Виды повязок. Правила и приемы наложения повязок на раны.</w:t>
      </w:r>
    </w:p>
    <w:p w:rsidR="00E35E75" w:rsidRDefault="00E35E75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Первая помощь при переломах. Приемы и способы иммобилизации </w:t>
      </w:r>
      <w:r w:rsidR="007034E3">
        <w:rPr>
          <w:sz w:val="24"/>
          <w:szCs w:val="24"/>
        </w:rPr>
        <w:t xml:space="preserve"> с применением табельных и подручных средств. Способы и правила транспортировки и переноски пострадавших.</w:t>
      </w:r>
    </w:p>
    <w:p w:rsidR="007034E3" w:rsidRDefault="007034E3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Первая помощь при химических и термических  ожогах.</w:t>
      </w:r>
    </w:p>
    <w:p w:rsidR="007034E3" w:rsidRDefault="007034E3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Рекомендуемый состав домашней медицинской аптечки.</w:t>
      </w:r>
    </w:p>
    <w:p w:rsidR="007034E3" w:rsidRDefault="007034E3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№11. </w:t>
      </w:r>
      <w:r w:rsidRPr="007034E3">
        <w:rPr>
          <w:i/>
          <w:sz w:val="24"/>
          <w:szCs w:val="24"/>
        </w:rPr>
        <w:t>Особенности защиты детей.</w:t>
      </w:r>
      <w:r>
        <w:rPr>
          <w:i/>
          <w:sz w:val="24"/>
          <w:szCs w:val="24"/>
        </w:rPr>
        <w:t xml:space="preserve"> Обязанности взрослого населения </w:t>
      </w:r>
      <w:proofErr w:type="gramStart"/>
      <w:r>
        <w:rPr>
          <w:i/>
          <w:sz w:val="24"/>
          <w:szCs w:val="24"/>
        </w:rPr>
        <w:t>по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ее</w:t>
      </w:r>
      <w:proofErr w:type="gramEnd"/>
      <w:r>
        <w:rPr>
          <w:i/>
          <w:sz w:val="24"/>
          <w:szCs w:val="24"/>
        </w:rPr>
        <w:t xml:space="preserve"> орга-низации. Морально-психологическая подготовка населения к действиям в ЧС</w:t>
      </w:r>
      <w:proofErr w:type="gramStart"/>
      <w:r>
        <w:rPr>
          <w:i/>
          <w:sz w:val="24"/>
          <w:szCs w:val="24"/>
        </w:rPr>
        <w:t>.(</w:t>
      </w:r>
      <w:proofErr w:type="gramEnd"/>
      <w:r>
        <w:rPr>
          <w:i/>
          <w:sz w:val="24"/>
          <w:szCs w:val="24"/>
        </w:rPr>
        <w:t>лекция 1ч.).</w:t>
      </w:r>
    </w:p>
    <w:p w:rsidR="007034E3" w:rsidRDefault="007034E3" w:rsidP="00236F03">
      <w:pPr>
        <w:jc w:val="both"/>
        <w:rPr>
          <w:sz w:val="24"/>
          <w:szCs w:val="24"/>
        </w:rPr>
      </w:pPr>
      <w:r w:rsidRPr="007034E3">
        <w:rPr>
          <w:sz w:val="24"/>
          <w:szCs w:val="24"/>
        </w:rPr>
        <w:t xml:space="preserve">       Организация защиты детей.</w:t>
      </w:r>
      <w:r>
        <w:rPr>
          <w:sz w:val="24"/>
          <w:szCs w:val="24"/>
        </w:rPr>
        <w:t xml:space="preserve"> Порядок применения детской защитной камеры и детских противогазов. </w:t>
      </w:r>
    </w:p>
    <w:p w:rsidR="007034E3" w:rsidRDefault="007034E3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Задачи, содержание и организация морально-психологической подготовки, пути, формы и методы повышения психологической устойчивости людей при действиях в ЧС.</w:t>
      </w:r>
    </w:p>
    <w:p w:rsidR="007034E3" w:rsidRDefault="007034E3" w:rsidP="00236F0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Тема №12. </w:t>
      </w:r>
      <w:r w:rsidRPr="00231E38">
        <w:rPr>
          <w:i/>
          <w:sz w:val="24"/>
          <w:szCs w:val="24"/>
        </w:rPr>
        <w:t>Защита продуктов питания, фуража, воды от заражения радиоактивными, отравляющими веществами и бактериальными средств</w:t>
      </w:r>
      <w:r w:rsidR="00231E38" w:rsidRPr="00231E38">
        <w:rPr>
          <w:i/>
          <w:sz w:val="24"/>
          <w:szCs w:val="24"/>
        </w:rPr>
        <w:t>а</w:t>
      </w:r>
      <w:r w:rsidRPr="00231E38">
        <w:rPr>
          <w:i/>
          <w:sz w:val="24"/>
          <w:szCs w:val="24"/>
        </w:rPr>
        <w:t xml:space="preserve">ми. Организация защиты сельскохозяйственных животных </w:t>
      </w:r>
      <w:r w:rsidR="00231E38" w:rsidRPr="00231E38">
        <w:rPr>
          <w:i/>
          <w:sz w:val="24"/>
          <w:szCs w:val="24"/>
        </w:rPr>
        <w:t>и растений от заражения.</w:t>
      </w:r>
      <w:r w:rsidR="00231E38">
        <w:rPr>
          <w:i/>
          <w:sz w:val="24"/>
          <w:szCs w:val="24"/>
        </w:rPr>
        <w:t xml:space="preserve"> </w:t>
      </w:r>
      <w:r w:rsidR="00231E38" w:rsidRPr="00231E38">
        <w:rPr>
          <w:i/>
          <w:sz w:val="24"/>
          <w:szCs w:val="24"/>
        </w:rPr>
        <w:t xml:space="preserve">Обсервация </w:t>
      </w:r>
      <w:r w:rsidR="00231E38">
        <w:rPr>
          <w:i/>
          <w:sz w:val="24"/>
          <w:szCs w:val="24"/>
        </w:rPr>
        <w:t>и карантин</w:t>
      </w:r>
      <w:r w:rsidR="00231E38" w:rsidRPr="00231E38">
        <w:rPr>
          <w:i/>
          <w:sz w:val="24"/>
          <w:szCs w:val="24"/>
        </w:rPr>
        <w:t xml:space="preserve"> (лекц</w:t>
      </w:r>
      <w:r w:rsidR="00231E38">
        <w:rPr>
          <w:i/>
          <w:sz w:val="24"/>
          <w:szCs w:val="24"/>
        </w:rPr>
        <w:t>).</w:t>
      </w:r>
    </w:p>
    <w:p w:rsidR="00231E38" w:rsidRDefault="00231E38" w:rsidP="00236F03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231E38">
        <w:rPr>
          <w:sz w:val="24"/>
          <w:szCs w:val="24"/>
        </w:rPr>
        <w:t>Подготовка холодильных и складских помещений</w:t>
      </w:r>
      <w:r>
        <w:rPr>
          <w:sz w:val="24"/>
          <w:szCs w:val="24"/>
        </w:rPr>
        <w:t>, зерно- и овощехранилищ в угрожаемый период с использованием подручных средств. Накопление материалов и тары  для укрытия и хранения продуктов растениеводства и животноводства.</w:t>
      </w:r>
    </w:p>
    <w:p w:rsidR="00231E38" w:rsidRDefault="00231E38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Обработка и обеззараживание продуктов при складском хранении и в полевых условиях. Технические средства и химические вещества, используемые для этих целей.</w:t>
      </w:r>
    </w:p>
    <w:p w:rsidR="00231E38" w:rsidRDefault="00231E38" w:rsidP="00236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Организация и проведение режимных и карантинных мероприятий.</w:t>
      </w:r>
    </w:p>
    <w:p w:rsidR="000428EE" w:rsidRDefault="000428EE" w:rsidP="00236F03">
      <w:pPr>
        <w:jc w:val="both"/>
        <w:rPr>
          <w:sz w:val="24"/>
          <w:szCs w:val="24"/>
        </w:rPr>
      </w:pPr>
    </w:p>
    <w:p w:rsidR="000428EE" w:rsidRDefault="000428EE" w:rsidP="00236F03">
      <w:pPr>
        <w:jc w:val="both"/>
        <w:rPr>
          <w:sz w:val="24"/>
          <w:szCs w:val="24"/>
        </w:rPr>
      </w:pPr>
    </w:p>
    <w:p w:rsidR="000428EE" w:rsidRDefault="000428EE" w:rsidP="00236F03">
      <w:pPr>
        <w:jc w:val="both"/>
        <w:rPr>
          <w:sz w:val="24"/>
          <w:szCs w:val="24"/>
        </w:rPr>
      </w:pPr>
    </w:p>
    <w:p w:rsidR="000428EE" w:rsidRDefault="000428EE" w:rsidP="00236F03">
      <w:pPr>
        <w:jc w:val="both"/>
        <w:rPr>
          <w:sz w:val="24"/>
          <w:szCs w:val="24"/>
        </w:rPr>
      </w:pPr>
    </w:p>
    <w:p w:rsidR="000428EE" w:rsidRDefault="000428EE" w:rsidP="00236F03">
      <w:pPr>
        <w:jc w:val="both"/>
        <w:rPr>
          <w:sz w:val="24"/>
          <w:szCs w:val="24"/>
        </w:rPr>
      </w:pPr>
    </w:p>
    <w:p w:rsidR="000428EE" w:rsidRDefault="000428EE" w:rsidP="00236F03">
      <w:pPr>
        <w:jc w:val="both"/>
        <w:rPr>
          <w:sz w:val="24"/>
          <w:szCs w:val="24"/>
        </w:rPr>
      </w:pPr>
    </w:p>
    <w:p w:rsidR="000428EE" w:rsidRDefault="000428EE" w:rsidP="000428EE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№3</w:t>
      </w:r>
    </w:p>
    <w:p w:rsidR="000428EE" w:rsidRDefault="000428EE" w:rsidP="000428EE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 сельского поселения</w:t>
      </w:r>
    </w:p>
    <w:p w:rsidR="000428EE" w:rsidRPr="004800B3" w:rsidRDefault="000428EE" w:rsidP="000428E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Нижнеулу-Елгинский сельсовет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0428EE" w:rsidRDefault="000428EE" w:rsidP="000428E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района  Ермекеевский район  Республики </w:t>
      </w:r>
    </w:p>
    <w:p w:rsidR="000428EE" w:rsidRDefault="000428EE" w:rsidP="000428EE">
      <w:pPr>
        <w:jc w:val="right"/>
        <w:rPr>
          <w:sz w:val="24"/>
          <w:szCs w:val="24"/>
        </w:rPr>
      </w:pPr>
      <w:r>
        <w:rPr>
          <w:sz w:val="24"/>
          <w:szCs w:val="24"/>
        </w:rPr>
        <w:t>Башкортостан  от 22.01.2015 г. № 3.</w:t>
      </w:r>
    </w:p>
    <w:p w:rsidR="000428EE" w:rsidRDefault="000428EE" w:rsidP="000428EE">
      <w:pPr>
        <w:jc w:val="right"/>
        <w:rPr>
          <w:sz w:val="24"/>
          <w:szCs w:val="24"/>
        </w:rPr>
      </w:pPr>
    </w:p>
    <w:p w:rsidR="000428EE" w:rsidRDefault="000428EE" w:rsidP="000428EE">
      <w:pPr>
        <w:jc w:val="center"/>
        <w:rPr>
          <w:b/>
          <w:sz w:val="24"/>
          <w:szCs w:val="24"/>
        </w:rPr>
      </w:pPr>
      <w:r w:rsidRPr="000428EE">
        <w:rPr>
          <w:b/>
          <w:sz w:val="24"/>
          <w:szCs w:val="24"/>
        </w:rPr>
        <w:t>Функциональные обязанности начальника УКП И ГОЧС.</w:t>
      </w:r>
    </w:p>
    <w:p w:rsidR="000428EE" w:rsidRDefault="000428EE" w:rsidP="000428EE">
      <w:pPr>
        <w:jc w:val="center"/>
        <w:rPr>
          <w:b/>
          <w:sz w:val="24"/>
          <w:szCs w:val="24"/>
        </w:rPr>
      </w:pPr>
    </w:p>
    <w:p w:rsidR="000428EE" w:rsidRPr="00AC3C6D" w:rsidRDefault="000428EE" w:rsidP="000428EE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AC3C6D">
        <w:rPr>
          <w:i/>
          <w:sz w:val="24"/>
          <w:szCs w:val="24"/>
        </w:rPr>
        <w:t xml:space="preserve">Начальник УКП по ГОЧС отвечает </w:t>
      </w:r>
      <w:proofErr w:type="gramStart"/>
      <w:r w:rsidRPr="00AC3C6D">
        <w:rPr>
          <w:i/>
          <w:sz w:val="24"/>
          <w:szCs w:val="24"/>
        </w:rPr>
        <w:t>за</w:t>
      </w:r>
      <w:proofErr w:type="gramEnd"/>
      <w:r w:rsidRPr="00AC3C6D">
        <w:rPr>
          <w:i/>
          <w:sz w:val="24"/>
          <w:szCs w:val="24"/>
        </w:rPr>
        <w:t>:</w:t>
      </w:r>
    </w:p>
    <w:p w:rsidR="000428EE" w:rsidRDefault="000428EE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организацию  и ход проведения</w:t>
      </w:r>
      <w:r w:rsidR="00283363">
        <w:rPr>
          <w:sz w:val="24"/>
          <w:szCs w:val="24"/>
        </w:rPr>
        <w:t xml:space="preserve"> учебного процесса </w:t>
      </w:r>
      <w:r w:rsidR="00257676">
        <w:rPr>
          <w:sz w:val="24"/>
          <w:szCs w:val="24"/>
        </w:rPr>
        <w:t>с неработающим населением, закрепленного</w:t>
      </w:r>
      <w:r w:rsidRPr="000428EE">
        <w:rPr>
          <w:sz w:val="24"/>
          <w:szCs w:val="24"/>
        </w:rPr>
        <w:t xml:space="preserve"> </w:t>
      </w:r>
      <w:r w:rsidR="00AC3C6D">
        <w:rPr>
          <w:sz w:val="24"/>
          <w:szCs w:val="24"/>
        </w:rPr>
        <w:t>за УКП И ГОЧС;</w:t>
      </w:r>
    </w:p>
    <w:p w:rsidR="00AC3C6D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состояние учебной и методической работы;</w:t>
      </w:r>
    </w:p>
    <w:p w:rsidR="00AC3C6D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материально-техническое обеспечение учебного процесса;</w:t>
      </w:r>
    </w:p>
    <w:p w:rsidR="00AC3C6D" w:rsidRPr="000428EE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подбор кадров и штат УКП по ГОЧС, их профессиональную подготовку, соблюдение требований нормативных правовых актов в области трудового законодательства и служебной дисциплины. </w:t>
      </w:r>
    </w:p>
    <w:p w:rsidR="000428EE" w:rsidRDefault="00AC3C6D" w:rsidP="00AC3C6D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AC3C6D">
        <w:rPr>
          <w:i/>
          <w:sz w:val="24"/>
          <w:szCs w:val="24"/>
        </w:rPr>
        <w:t>Начальник УКП по ГОЧС обязан:</w:t>
      </w:r>
    </w:p>
    <w:p w:rsidR="00AC3C6D" w:rsidRDefault="00AC3C6D" w:rsidP="00AC3C6D">
      <w:pPr>
        <w:jc w:val="both"/>
        <w:rPr>
          <w:sz w:val="24"/>
          <w:szCs w:val="24"/>
        </w:rPr>
      </w:pPr>
      <w:r w:rsidRPr="00AC3C6D">
        <w:rPr>
          <w:sz w:val="24"/>
          <w:szCs w:val="24"/>
        </w:rPr>
        <w:t xml:space="preserve">       - разрабатывать </w:t>
      </w:r>
      <w:r>
        <w:rPr>
          <w:sz w:val="24"/>
          <w:szCs w:val="24"/>
        </w:rPr>
        <w:t>планирующие и отчетные документы;</w:t>
      </w:r>
    </w:p>
    <w:p w:rsidR="00AC3C6D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вести учёт за своевременным исполнением документов;</w:t>
      </w:r>
    </w:p>
    <w:p w:rsidR="00AC3C6D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совершенствовать учебно-материальную базу УКП по ГОЧС;</w:t>
      </w:r>
    </w:p>
    <w:p w:rsidR="00AC3C6D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знать характеристику закрепленной территории, численность неработающего населения;</w:t>
      </w:r>
    </w:p>
    <w:p w:rsidR="00AC3C6D" w:rsidRDefault="00AC3C6D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A59AC">
        <w:rPr>
          <w:sz w:val="24"/>
          <w:szCs w:val="24"/>
        </w:rPr>
        <w:t>- знать положение дел, проблемные вопросы по обучению неработающего населения, своевременно принимать меры по их решению;</w:t>
      </w:r>
    </w:p>
    <w:p w:rsidR="00CA59AC" w:rsidRDefault="00CA59AC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поддерживать в процессе работы связь с  предприятиями, организациями и учреждениями сельского поселения по привлечению должностных лиц к мероприятиям по совершенствованию  подготовки неработающего населения в области безопасности жизнедеятельности;</w:t>
      </w:r>
    </w:p>
    <w:p w:rsidR="00CA59AC" w:rsidRDefault="00CA59AC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разрабатывать документы и вести отчётную документацию по обучению неработающего населения закрепленной территории;</w:t>
      </w:r>
    </w:p>
    <w:p w:rsidR="00CA59AC" w:rsidRDefault="00CA59AC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>Следить за внутренним порядком, целостностью и исправностью имущества УКП по ГОЧС;</w:t>
      </w:r>
    </w:p>
    <w:p w:rsidR="00CA59AC" w:rsidRDefault="00CA59AC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раз в 5 лет проходить повышение квалификации в области гражданской обороны и защиты от чрезвычайных ситуаций.</w:t>
      </w:r>
    </w:p>
    <w:p w:rsidR="00CA59AC" w:rsidRDefault="00CA59AC" w:rsidP="00AC3C6D">
      <w:pPr>
        <w:jc w:val="both"/>
        <w:rPr>
          <w:sz w:val="24"/>
          <w:szCs w:val="24"/>
        </w:rPr>
      </w:pPr>
    </w:p>
    <w:p w:rsidR="00CA59AC" w:rsidRDefault="00CA59AC" w:rsidP="00AC3C6D">
      <w:pPr>
        <w:jc w:val="both"/>
        <w:rPr>
          <w:sz w:val="24"/>
          <w:szCs w:val="24"/>
        </w:rPr>
      </w:pPr>
      <w:r>
        <w:rPr>
          <w:sz w:val="24"/>
          <w:szCs w:val="24"/>
        </w:rPr>
        <w:t>Ознакомле</w:t>
      </w:r>
      <w:proofErr w:type="gramStart"/>
      <w:r>
        <w:rPr>
          <w:sz w:val="24"/>
          <w:szCs w:val="24"/>
        </w:rPr>
        <w:t>н(</w:t>
      </w:r>
      <w:proofErr w:type="gramEnd"/>
      <w:r>
        <w:rPr>
          <w:sz w:val="24"/>
          <w:szCs w:val="24"/>
        </w:rPr>
        <w:t>а): __________________________________________________________________</w:t>
      </w:r>
    </w:p>
    <w:p w:rsidR="00CA59AC" w:rsidRDefault="00CA59AC" w:rsidP="00AC3C6D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</w:t>
      </w:r>
      <w:r w:rsidRPr="00CA59AC">
        <w:rPr>
          <w:sz w:val="16"/>
          <w:szCs w:val="16"/>
        </w:rPr>
        <w:t xml:space="preserve">подпись                                       </w:t>
      </w:r>
      <w:r w:rsidR="00AD09E1">
        <w:rPr>
          <w:sz w:val="16"/>
          <w:szCs w:val="16"/>
        </w:rPr>
        <w:t xml:space="preserve">        </w:t>
      </w:r>
      <w:r w:rsidRPr="00CA59AC">
        <w:rPr>
          <w:sz w:val="16"/>
          <w:szCs w:val="16"/>
        </w:rPr>
        <w:t xml:space="preserve"> Ф.И.О.</w:t>
      </w:r>
      <w:r w:rsidR="00AD09E1">
        <w:rPr>
          <w:sz w:val="16"/>
          <w:szCs w:val="16"/>
        </w:rPr>
        <w:t xml:space="preserve">                                                      </w:t>
      </w:r>
      <w:r w:rsidRPr="00CA59AC">
        <w:rPr>
          <w:sz w:val="16"/>
          <w:szCs w:val="16"/>
        </w:rPr>
        <w:t xml:space="preserve">               дата </w:t>
      </w:r>
    </w:p>
    <w:p w:rsidR="002E7721" w:rsidRDefault="002E7721" w:rsidP="00AC3C6D">
      <w:pPr>
        <w:jc w:val="both"/>
        <w:rPr>
          <w:sz w:val="16"/>
          <w:szCs w:val="16"/>
        </w:rPr>
      </w:pPr>
    </w:p>
    <w:p w:rsidR="002E7721" w:rsidRDefault="002E7721" w:rsidP="00AC3C6D">
      <w:pPr>
        <w:jc w:val="both"/>
        <w:rPr>
          <w:sz w:val="16"/>
          <w:szCs w:val="16"/>
        </w:rPr>
      </w:pPr>
    </w:p>
    <w:p w:rsidR="002E7721" w:rsidRDefault="002E7721" w:rsidP="00AC3C6D">
      <w:pPr>
        <w:jc w:val="both"/>
        <w:rPr>
          <w:sz w:val="16"/>
          <w:szCs w:val="16"/>
        </w:rPr>
      </w:pPr>
    </w:p>
    <w:p w:rsidR="002E7721" w:rsidRDefault="002E7721" w:rsidP="00AC3C6D">
      <w:pPr>
        <w:jc w:val="both"/>
        <w:rPr>
          <w:sz w:val="16"/>
          <w:szCs w:val="16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F20F10" w:rsidRDefault="00F20F10" w:rsidP="002E7721">
      <w:pPr>
        <w:jc w:val="center"/>
        <w:rPr>
          <w:b/>
          <w:sz w:val="24"/>
          <w:szCs w:val="24"/>
        </w:rPr>
      </w:pPr>
    </w:p>
    <w:p w:rsidR="002E7721" w:rsidRDefault="002E7721" w:rsidP="002E7721">
      <w:pPr>
        <w:jc w:val="center"/>
        <w:rPr>
          <w:b/>
          <w:sz w:val="24"/>
          <w:szCs w:val="24"/>
        </w:rPr>
      </w:pPr>
      <w:r w:rsidRPr="000428EE">
        <w:rPr>
          <w:b/>
          <w:sz w:val="24"/>
          <w:szCs w:val="24"/>
        </w:rPr>
        <w:t xml:space="preserve">Функциональные обязанности </w:t>
      </w:r>
      <w:r>
        <w:rPr>
          <w:b/>
          <w:sz w:val="24"/>
          <w:szCs w:val="24"/>
        </w:rPr>
        <w:t>консультанта</w:t>
      </w:r>
      <w:r w:rsidRPr="000428EE">
        <w:rPr>
          <w:b/>
          <w:sz w:val="24"/>
          <w:szCs w:val="24"/>
        </w:rPr>
        <w:t xml:space="preserve"> УКП И ГОЧС.</w:t>
      </w:r>
    </w:p>
    <w:p w:rsidR="002E7721" w:rsidRDefault="002E7721" w:rsidP="002E7721">
      <w:pPr>
        <w:jc w:val="center"/>
        <w:rPr>
          <w:b/>
          <w:sz w:val="24"/>
          <w:szCs w:val="24"/>
        </w:rPr>
      </w:pPr>
    </w:p>
    <w:p w:rsidR="002E7721" w:rsidRDefault="002E7721" w:rsidP="002E7721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E7721">
        <w:rPr>
          <w:i/>
          <w:sz w:val="24"/>
          <w:szCs w:val="24"/>
        </w:rPr>
        <w:t>Консультант</w:t>
      </w:r>
      <w:r>
        <w:rPr>
          <w:sz w:val="24"/>
          <w:szCs w:val="24"/>
        </w:rPr>
        <w:t xml:space="preserve"> </w:t>
      </w:r>
      <w:r w:rsidRPr="00AC3C6D">
        <w:rPr>
          <w:i/>
          <w:sz w:val="24"/>
          <w:szCs w:val="24"/>
        </w:rPr>
        <w:t xml:space="preserve"> УКП по ГОЧС обязан:</w:t>
      </w:r>
    </w:p>
    <w:p w:rsidR="002E7721" w:rsidRDefault="002E7721" w:rsidP="002E7721">
      <w:pPr>
        <w:jc w:val="both"/>
        <w:rPr>
          <w:sz w:val="24"/>
          <w:szCs w:val="24"/>
        </w:rPr>
      </w:pPr>
      <w:r w:rsidRPr="00AC3C6D">
        <w:rPr>
          <w:sz w:val="24"/>
          <w:szCs w:val="24"/>
        </w:rPr>
        <w:t xml:space="preserve">       - </w:t>
      </w:r>
      <w:r>
        <w:rPr>
          <w:sz w:val="24"/>
          <w:szCs w:val="24"/>
        </w:rPr>
        <w:t xml:space="preserve">участвовать в разработке </w:t>
      </w:r>
      <w:r w:rsidRPr="00AC3C6D">
        <w:rPr>
          <w:sz w:val="24"/>
          <w:szCs w:val="24"/>
        </w:rPr>
        <w:t xml:space="preserve"> </w:t>
      </w:r>
      <w:r>
        <w:rPr>
          <w:sz w:val="24"/>
          <w:szCs w:val="24"/>
        </w:rPr>
        <w:t>планирующих и отчетных документов;</w:t>
      </w:r>
    </w:p>
    <w:p w:rsidR="001309AF" w:rsidRDefault="002E7721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</w:t>
      </w:r>
      <w:r w:rsidR="001309AF">
        <w:rPr>
          <w:sz w:val="24"/>
          <w:szCs w:val="24"/>
        </w:rPr>
        <w:t xml:space="preserve">проводить на высоком профессиональном уровне занятия и другие учебные мероприятия в соответствии с планом работы и перечнем рекомендуемых тем с закреплением за УКП по ГОЧС неработающим населением </w:t>
      </w:r>
      <w:r w:rsidR="00AF29DB">
        <w:rPr>
          <w:sz w:val="24"/>
          <w:szCs w:val="24"/>
        </w:rPr>
        <w:t xml:space="preserve"> своего участка;</w:t>
      </w:r>
    </w:p>
    <w:p w:rsidR="002E7721" w:rsidRDefault="001309AF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F29DB">
        <w:rPr>
          <w:sz w:val="24"/>
          <w:szCs w:val="24"/>
        </w:rPr>
        <w:t xml:space="preserve">      -  </w:t>
      </w:r>
      <w:r w:rsidR="00874DFB">
        <w:rPr>
          <w:sz w:val="24"/>
          <w:szCs w:val="24"/>
        </w:rPr>
        <w:t>обеспечивать глубокое усвоение неработающим населением учебного материала и прививать ему необходимые практические навыки;</w:t>
      </w:r>
    </w:p>
    <w:p w:rsidR="00874DFB" w:rsidRDefault="00874DFB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разрабатывать учебно-методические материалы в установленные сроки и с высоким качеством;</w:t>
      </w:r>
    </w:p>
    <w:p w:rsidR="00874DFB" w:rsidRDefault="00874DFB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проводить разъяснительно-пропагандистскую работу. По указанию начальника организации лично вести пропаганду вопросов ГОЧС через средства массовой информации;</w:t>
      </w:r>
    </w:p>
    <w:p w:rsidR="00874DFB" w:rsidRDefault="00874DFB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совершенствовать своё методическое мастерство и профессионализм;</w:t>
      </w:r>
    </w:p>
    <w:p w:rsidR="00F20F10" w:rsidRDefault="00874DFB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своевременно готовить </w:t>
      </w:r>
      <w:r w:rsidR="00F20F10">
        <w:rPr>
          <w:sz w:val="24"/>
          <w:szCs w:val="24"/>
        </w:rPr>
        <w:t>учебно-материальную базу для проведения занятий, а также принимать участие в её создании и совершенствовании;</w:t>
      </w:r>
    </w:p>
    <w:p w:rsidR="00F20F10" w:rsidRDefault="00F20F10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обеспечивать надежное хранение  и сбережение наглядных пособий и технических средств обучения;</w:t>
      </w:r>
    </w:p>
    <w:p w:rsidR="00F20F10" w:rsidRDefault="00F20F10" w:rsidP="00130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готовить предложения по оптимизации и совершенствованию учебного процесса;</w:t>
      </w:r>
    </w:p>
    <w:p w:rsidR="00F20F10" w:rsidRDefault="00F20F10" w:rsidP="002E77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разрабатывать и своевременно проводить корректировку методических пособий по рекомендуемым  темам для подготовки неработающего населения к действиям в чрезвычайных ситуациях природного и техногенного характера;                                                  </w:t>
      </w:r>
      <w:r w:rsidR="002E7721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</w:p>
    <w:p w:rsidR="002E7721" w:rsidRDefault="00F20F10" w:rsidP="002E77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7721">
        <w:rPr>
          <w:sz w:val="24"/>
          <w:szCs w:val="24"/>
        </w:rPr>
        <w:t>- раз в 5 лет проходить повышение квалификации в области гражданской обороны и защиты от чрезвычайных ситуаций.</w:t>
      </w:r>
    </w:p>
    <w:p w:rsidR="002E7721" w:rsidRDefault="002E7721" w:rsidP="002E7721">
      <w:pPr>
        <w:jc w:val="both"/>
        <w:rPr>
          <w:sz w:val="24"/>
          <w:szCs w:val="24"/>
        </w:rPr>
      </w:pPr>
    </w:p>
    <w:p w:rsidR="002E7721" w:rsidRDefault="002E7721" w:rsidP="002E7721">
      <w:pPr>
        <w:jc w:val="both"/>
        <w:rPr>
          <w:sz w:val="24"/>
          <w:szCs w:val="24"/>
        </w:rPr>
      </w:pPr>
      <w:r>
        <w:rPr>
          <w:sz w:val="24"/>
          <w:szCs w:val="24"/>
        </w:rPr>
        <w:t>Ознакомле</w:t>
      </w:r>
      <w:proofErr w:type="gramStart"/>
      <w:r>
        <w:rPr>
          <w:sz w:val="24"/>
          <w:szCs w:val="24"/>
        </w:rPr>
        <w:t>н(</w:t>
      </w:r>
      <w:proofErr w:type="gramEnd"/>
      <w:r>
        <w:rPr>
          <w:sz w:val="24"/>
          <w:szCs w:val="24"/>
        </w:rPr>
        <w:t>а): __________________________________________________________________</w:t>
      </w:r>
    </w:p>
    <w:p w:rsidR="002E7721" w:rsidRPr="00CA59AC" w:rsidRDefault="002E7721" w:rsidP="002E7721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</w:t>
      </w:r>
      <w:r w:rsidRPr="00CA59AC">
        <w:rPr>
          <w:sz w:val="16"/>
          <w:szCs w:val="16"/>
        </w:rPr>
        <w:t xml:space="preserve">подпись                                       </w:t>
      </w:r>
      <w:r>
        <w:rPr>
          <w:sz w:val="16"/>
          <w:szCs w:val="16"/>
        </w:rPr>
        <w:t xml:space="preserve">        </w:t>
      </w:r>
      <w:r w:rsidRPr="00CA59AC">
        <w:rPr>
          <w:sz w:val="16"/>
          <w:szCs w:val="16"/>
        </w:rPr>
        <w:t xml:space="preserve"> Ф.И.О.</w:t>
      </w:r>
      <w:r>
        <w:rPr>
          <w:sz w:val="16"/>
          <w:szCs w:val="16"/>
        </w:rPr>
        <w:t xml:space="preserve">                                                      </w:t>
      </w:r>
      <w:r w:rsidRPr="00CA59AC">
        <w:rPr>
          <w:sz w:val="16"/>
          <w:szCs w:val="16"/>
        </w:rPr>
        <w:t xml:space="preserve">               дата </w:t>
      </w:r>
    </w:p>
    <w:p w:rsidR="002E7721" w:rsidRDefault="002E7721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F20F10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№4</w:t>
      </w:r>
    </w:p>
    <w:p w:rsidR="00F20F10" w:rsidRDefault="00F20F10" w:rsidP="00F20F10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 сельского поселения</w:t>
      </w:r>
    </w:p>
    <w:p w:rsidR="00F20F10" w:rsidRPr="004800B3" w:rsidRDefault="00F20F10" w:rsidP="00F20F1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Нижнеулу-Елгинский сельсовет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F20F10" w:rsidRDefault="00F20F10" w:rsidP="00F20F1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района  Ермекеевский район  Республики </w:t>
      </w:r>
    </w:p>
    <w:p w:rsidR="00F20F10" w:rsidRDefault="00F20F10" w:rsidP="00F20F10">
      <w:pPr>
        <w:jc w:val="right"/>
        <w:rPr>
          <w:sz w:val="24"/>
          <w:szCs w:val="24"/>
        </w:rPr>
      </w:pPr>
      <w:r>
        <w:rPr>
          <w:sz w:val="24"/>
          <w:szCs w:val="24"/>
        </w:rPr>
        <w:t>Башкортостан  от 22.01.2015 г. № 3.</w:t>
      </w:r>
    </w:p>
    <w:p w:rsidR="00F20F10" w:rsidRDefault="00F20F10" w:rsidP="00F20F10">
      <w:pPr>
        <w:jc w:val="right"/>
        <w:rPr>
          <w:sz w:val="24"/>
          <w:szCs w:val="24"/>
        </w:rPr>
      </w:pPr>
    </w:p>
    <w:p w:rsidR="00F20F10" w:rsidRPr="00F17C79" w:rsidRDefault="00F20F10" w:rsidP="00F20F10">
      <w:pPr>
        <w:jc w:val="center"/>
        <w:rPr>
          <w:b/>
          <w:sz w:val="24"/>
          <w:szCs w:val="24"/>
        </w:rPr>
      </w:pPr>
      <w:r w:rsidRPr="00F17C79">
        <w:rPr>
          <w:b/>
          <w:sz w:val="24"/>
          <w:szCs w:val="24"/>
        </w:rPr>
        <w:t>СОСТАВ</w:t>
      </w:r>
    </w:p>
    <w:p w:rsidR="00F20F10" w:rsidRDefault="00F20F10" w:rsidP="00F20F1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учебно-консультационного пункта </w:t>
      </w:r>
      <w:r w:rsidR="00493F87">
        <w:rPr>
          <w:sz w:val="24"/>
          <w:szCs w:val="24"/>
        </w:rPr>
        <w:t xml:space="preserve">по гражданской обороне </w:t>
      </w:r>
    </w:p>
    <w:p w:rsidR="00493F87" w:rsidRDefault="00493F87" w:rsidP="00F20F10">
      <w:pPr>
        <w:jc w:val="center"/>
        <w:rPr>
          <w:sz w:val="24"/>
          <w:szCs w:val="24"/>
        </w:rPr>
      </w:pPr>
      <w:r>
        <w:rPr>
          <w:sz w:val="24"/>
          <w:szCs w:val="24"/>
        </w:rPr>
        <w:t>и чрезвычайным ситуациям.</w:t>
      </w:r>
    </w:p>
    <w:p w:rsidR="00493F87" w:rsidRDefault="00493F87" w:rsidP="00F20F10">
      <w:pPr>
        <w:jc w:val="center"/>
        <w:rPr>
          <w:sz w:val="24"/>
          <w:szCs w:val="24"/>
        </w:rPr>
      </w:pPr>
    </w:p>
    <w:p w:rsidR="00493F87" w:rsidRDefault="00493F87" w:rsidP="00493F87">
      <w:pPr>
        <w:rPr>
          <w:sz w:val="24"/>
          <w:szCs w:val="24"/>
        </w:rPr>
      </w:pPr>
      <w:r>
        <w:rPr>
          <w:sz w:val="24"/>
          <w:szCs w:val="24"/>
        </w:rPr>
        <w:t>Зарянова О.В. – глава сельского поселения Нижнеулу-Елгинский сельсовет – начальник  УКП ГОЧС.</w:t>
      </w:r>
    </w:p>
    <w:p w:rsidR="00493F87" w:rsidRDefault="00493F87" w:rsidP="00493F87">
      <w:pPr>
        <w:rPr>
          <w:sz w:val="24"/>
          <w:szCs w:val="24"/>
        </w:rPr>
      </w:pPr>
      <w:r>
        <w:rPr>
          <w:sz w:val="24"/>
          <w:szCs w:val="24"/>
        </w:rPr>
        <w:t>Организаторы УКП ГОЧС:  1. Рахматуллина С.М. – директор МОКУ СОШ с.Нижнеулу-Елга.</w:t>
      </w:r>
    </w:p>
    <w:p w:rsidR="00F17C79" w:rsidRDefault="00493F87" w:rsidP="00493F8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(по согласованию).</w:t>
      </w:r>
      <w:r w:rsidR="00F17C79"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 xml:space="preserve"> </w:t>
      </w:r>
      <w:r w:rsidR="00F17C79">
        <w:rPr>
          <w:sz w:val="24"/>
          <w:szCs w:val="24"/>
        </w:rPr>
        <w:t xml:space="preserve">  </w:t>
      </w:r>
    </w:p>
    <w:p w:rsidR="00493F87" w:rsidRDefault="00F17C79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93F87">
        <w:rPr>
          <w:sz w:val="24"/>
          <w:szCs w:val="24"/>
        </w:rPr>
        <w:t>2.  Мурзаков И.Н. – глава КФХ (по согласованию).</w:t>
      </w:r>
    </w:p>
    <w:p w:rsidR="00493F87" w:rsidRDefault="00493F87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3.  Корнилова И.В. – заведующая фельдшерско-акушерского пункта с.Нижнеулу-Елга.</w:t>
      </w:r>
    </w:p>
    <w:p w:rsidR="00F17C79" w:rsidRDefault="00F17C79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(по согласованию).</w:t>
      </w:r>
    </w:p>
    <w:p w:rsidR="00493F87" w:rsidRDefault="00493F87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4.  Васильева И.А. -  заведующая фельдшерско-акушерского пункта с.Верхнеулу-Елга.</w:t>
      </w:r>
    </w:p>
    <w:p w:rsidR="00F17C79" w:rsidRDefault="00F17C79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(по согласованию).</w:t>
      </w:r>
    </w:p>
    <w:p w:rsidR="00493F87" w:rsidRDefault="00493F87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5. </w:t>
      </w:r>
      <w:r w:rsidR="00F17C79">
        <w:rPr>
          <w:sz w:val="24"/>
          <w:szCs w:val="24"/>
        </w:rPr>
        <w:t xml:space="preserve"> </w:t>
      </w:r>
      <w:r>
        <w:rPr>
          <w:sz w:val="24"/>
          <w:szCs w:val="24"/>
        </w:rPr>
        <w:t>Борисова Н.К. - заведующая фельдшерско-акушерского пункта с.Большезингереево.</w:t>
      </w:r>
    </w:p>
    <w:p w:rsidR="00F17C79" w:rsidRDefault="00F17C79" w:rsidP="00F17C7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(по согласованию).</w:t>
      </w:r>
    </w:p>
    <w:p w:rsidR="00493F87" w:rsidRDefault="00493F87" w:rsidP="00F17C79">
      <w:pPr>
        <w:spacing w:line="276" w:lineRule="auto"/>
        <w:rPr>
          <w:sz w:val="24"/>
          <w:szCs w:val="24"/>
        </w:rPr>
      </w:pPr>
    </w:p>
    <w:p w:rsidR="00493F87" w:rsidRDefault="00493F87" w:rsidP="00493F87">
      <w:pPr>
        <w:rPr>
          <w:sz w:val="24"/>
          <w:szCs w:val="24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F20F10" w:rsidRDefault="00F20F10" w:rsidP="00AC3C6D">
      <w:pPr>
        <w:jc w:val="both"/>
        <w:rPr>
          <w:sz w:val="16"/>
          <w:szCs w:val="16"/>
        </w:rPr>
      </w:pPr>
    </w:p>
    <w:p w:rsidR="00493F87" w:rsidRDefault="00493F87" w:rsidP="00493F87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№5</w:t>
      </w:r>
    </w:p>
    <w:p w:rsidR="00493F87" w:rsidRDefault="00493F87" w:rsidP="00493F87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 сельского поселения</w:t>
      </w:r>
    </w:p>
    <w:p w:rsidR="00493F87" w:rsidRPr="004800B3" w:rsidRDefault="00493F87" w:rsidP="00493F8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Нижнеулу-Елгинский сельсовет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493F87" w:rsidRDefault="00493F87" w:rsidP="00493F8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района  Ермекеевский район  Республики </w:t>
      </w:r>
    </w:p>
    <w:p w:rsidR="00F20F10" w:rsidRDefault="00493F87" w:rsidP="00493F87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                Башкортостан  от 22.01.2015 г. № 3</w:t>
      </w:r>
    </w:p>
    <w:p w:rsidR="00F20F10" w:rsidRDefault="00F20F10" w:rsidP="00AC3C6D">
      <w:pPr>
        <w:jc w:val="both"/>
        <w:rPr>
          <w:sz w:val="16"/>
          <w:szCs w:val="16"/>
        </w:rPr>
      </w:pPr>
    </w:p>
    <w:p w:rsidR="00F17C79" w:rsidRDefault="00F17C79" w:rsidP="00AC3C6D">
      <w:pPr>
        <w:jc w:val="both"/>
        <w:rPr>
          <w:sz w:val="16"/>
          <w:szCs w:val="16"/>
        </w:rPr>
      </w:pPr>
    </w:p>
    <w:p w:rsidR="00F17C79" w:rsidRDefault="00F17C79" w:rsidP="00F17C79">
      <w:pPr>
        <w:jc w:val="center"/>
        <w:rPr>
          <w:b/>
          <w:sz w:val="24"/>
          <w:szCs w:val="24"/>
        </w:rPr>
      </w:pPr>
      <w:r w:rsidRPr="00F17C79">
        <w:rPr>
          <w:b/>
          <w:sz w:val="24"/>
          <w:szCs w:val="24"/>
        </w:rPr>
        <w:t>РАСПОРЯДОК</w:t>
      </w:r>
    </w:p>
    <w:p w:rsidR="00F17C79" w:rsidRDefault="00F17C79" w:rsidP="00F17C79">
      <w:pPr>
        <w:jc w:val="center"/>
        <w:rPr>
          <w:sz w:val="24"/>
          <w:szCs w:val="24"/>
        </w:rPr>
      </w:pPr>
      <w:r>
        <w:rPr>
          <w:sz w:val="24"/>
          <w:szCs w:val="24"/>
        </w:rPr>
        <w:t>работы  учебно-консультационного пункта по ГОЧС.</w:t>
      </w:r>
    </w:p>
    <w:p w:rsidR="00F17C79" w:rsidRDefault="00F17C79" w:rsidP="00F17C79">
      <w:pPr>
        <w:jc w:val="center"/>
        <w:rPr>
          <w:sz w:val="24"/>
          <w:szCs w:val="24"/>
        </w:rPr>
      </w:pPr>
    </w:p>
    <w:p w:rsidR="00F17C79" w:rsidRDefault="000E6A04" w:rsidP="00F17C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17C79">
        <w:rPr>
          <w:sz w:val="24"/>
          <w:szCs w:val="24"/>
        </w:rPr>
        <w:t xml:space="preserve">Понедельник      </w:t>
      </w:r>
      <w:r>
        <w:rPr>
          <w:sz w:val="24"/>
          <w:szCs w:val="24"/>
        </w:rPr>
        <w:t xml:space="preserve">  </w:t>
      </w:r>
      <w:r w:rsidR="00F17C79">
        <w:rPr>
          <w:sz w:val="24"/>
          <w:szCs w:val="24"/>
        </w:rPr>
        <w:t xml:space="preserve"> с 15.00 до 17.00</w:t>
      </w:r>
    </w:p>
    <w:p w:rsidR="00F17C79" w:rsidRDefault="00F17C79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Вторник               </w:t>
      </w:r>
      <w:r w:rsidR="000E6A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 15.00 до 17.00</w:t>
      </w:r>
    </w:p>
    <w:p w:rsidR="00F17C79" w:rsidRDefault="00F17C79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Среда                    </w:t>
      </w:r>
      <w:r w:rsidR="000E6A04">
        <w:rPr>
          <w:sz w:val="24"/>
          <w:szCs w:val="24"/>
        </w:rPr>
        <w:t xml:space="preserve"> </w:t>
      </w:r>
      <w:r>
        <w:rPr>
          <w:sz w:val="24"/>
          <w:szCs w:val="24"/>
        </w:rPr>
        <w:t>с 15.00 до 17.00</w:t>
      </w:r>
    </w:p>
    <w:p w:rsidR="00F17C79" w:rsidRDefault="00F17C79" w:rsidP="00F17C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Четверг                  </w:t>
      </w:r>
      <w:r w:rsidR="000E6A04">
        <w:rPr>
          <w:sz w:val="24"/>
          <w:szCs w:val="24"/>
        </w:rPr>
        <w:t xml:space="preserve"> </w:t>
      </w:r>
      <w:r>
        <w:rPr>
          <w:sz w:val="24"/>
          <w:szCs w:val="24"/>
        </w:rPr>
        <w:t>с 15.00 до 17.00</w:t>
      </w:r>
    </w:p>
    <w:p w:rsidR="00F17C79" w:rsidRDefault="00F17C79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Пятница                 с 15.00 до 17.00</w:t>
      </w:r>
    </w:p>
    <w:p w:rsidR="00F17C79" w:rsidRDefault="00F17C79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Суббота </w:t>
      </w:r>
      <w:r w:rsidR="006344AC">
        <w:rPr>
          <w:sz w:val="24"/>
          <w:szCs w:val="24"/>
        </w:rPr>
        <w:t xml:space="preserve">                выходной</w:t>
      </w:r>
    </w:p>
    <w:p w:rsidR="00F17C79" w:rsidRDefault="00F17C79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Воскресенье </w:t>
      </w:r>
      <w:r w:rsidR="006344AC">
        <w:rPr>
          <w:sz w:val="24"/>
          <w:szCs w:val="24"/>
        </w:rPr>
        <w:t xml:space="preserve">         выходной</w:t>
      </w:r>
    </w:p>
    <w:p w:rsidR="00F17C79" w:rsidRDefault="00F17C79" w:rsidP="00F17C79">
      <w:pPr>
        <w:rPr>
          <w:sz w:val="24"/>
          <w:szCs w:val="24"/>
        </w:rPr>
      </w:pPr>
    </w:p>
    <w:p w:rsidR="00960977" w:rsidRDefault="00F17C79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60977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Начальник УКП по ГОЧС </w:t>
      </w:r>
    </w:p>
    <w:p w:rsidR="00960977" w:rsidRDefault="00960977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сельского поселения </w:t>
      </w:r>
    </w:p>
    <w:p w:rsidR="00F17C79" w:rsidRDefault="00960977" w:rsidP="00F17C79">
      <w:pPr>
        <w:rPr>
          <w:sz w:val="24"/>
          <w:szCs w:val="24"/>
        </w:rPr>
      </w:pPr>
      <w:r>
        <w:rPr>
          <w:sz w:val="24"/>
          <w:szCs w:val="24"/>
        </w:rPr>
        <w:t xml:space="preserve">        Нижнеулу-Елгинский сельсовет                                                        О.В.Зарянова</w:t>
      </w:r>
    </w:p>
    <w:p w:rsidR="00F17C79" w:rsidRDefault="00F17C79" w:rsidP="00F17C79">
      <w:pPr>
        <w:jc w:val="center"/>
        <w:rPr>
          <w:sz w:val="24"/>
          <w:szCs w:val="24"/>
        </w:rPr>
      </w:pPr>
    </w:p>
    <w:p w:rsidR="00F17C79" w:rsidRDefault="00F17C79" w:rsidP="00F17C79">
      <w:pPr>
        <w:rPr>
          <w:sz w:val="24"/>
          <w:szCs w:val="24"/>
        </w:rPr>
      </w:pPr>
    </w:p>
    <w:p w:rsidR="00F17C79" w:rsidRDefault="00F17C79" w:rsidP="00F17C79">
      <w:pPr>
        <w:rPr>
          <w:sz w:val="24"/>
          <w:szCs w:val="24"/>
        </w:rPr>
      </w:pPr>
    </w:p>
    <w:p w:rsidR="00F17C79" w:rsidRDefault="00F17C79" w:rsidP="00F17C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9074E7" w:rsidRDefault="009074E7" w:rsidP="009074E7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№6</w:t>
      </w:r>
    </w:p>
    <w:p w:rsidR="009074E7" w:rsidRDefault="009074E7" w:rsidP="009074E7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 сельского поселения</w:t>
      </w:r>
    </w:p>
    <w:p w:rsidR="009074E7" w:rsidRPr="004800B3" w:rsidRDefault="009074E7" w:rsidP="009074E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Нижнеулу-Елгинский сельсовет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074E7" w:rsidRDefault="009074E7" w:rsidP="009074E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района  Ермекеевский район  Республики </w:t>
      </w:r>
    </w:p>
    <w:p w:rsidR="009074E7" w:rsidRDefault="009074E7" w:rsidP="009074E7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                Башкортостан  от 22.01.2015 г. № 3</w:t>
      </w:r>
    </w:p>
    <w:p w:rsidR="009074E7" w:rsidRDefault="009074E7" w:rsidP="009074E7">
      <w:pPr>
        <w:jc w:val="both"/>
        <w:rPr>
          <w:sz w:val="16"/>
          <w:szCs w:val="16"/>
        </w:rPr>
      </w:pPr>
    </w:p>
    <w:p w:rsidR="009074E7" w:rsidRDefault="009074E7" w:rsidP="009074E7">
      <w:pPr>
        <w:jc w:val="center"/>
        <w:rPr>
          <w:b/>
          <w:sz w:val="24"/>
          <w:szCs w:val="24"/>
        </w:rPr>
      </w:pPr>
    </w:p>
    <w:p w:rsidR="009074E7" w:rsidRDefault="009074E7" w:rsidP="009074E7">
      <w:pPr>
        <w:jc w:val="center"/>
        <w:rPr>
          <w:b/>
          <w:sz w:val="24"/>
          <w:szCs w:val="24"/>
        </w:rPr>
      </w:pPr>
      <w:r w:rsidRPr="009074E7">
        <w:rPr>
          <w:b/>
          <w:sz w:val="24"/>
          <w:szCs w:val="24"/>
        </w:rPr>
        <w:t>ПАСПОРТ</w:t>
      </w:r>
    </w:p>
    <w:p w:rsidR="009074E7" w:rsidRDefault="009074E7" w:rsidP="009074E7">
      <w:pPr>
        <w:jc w:val="center"/>
        <w:rPr>
          <w:sz w:val="24"/>
          <w:szCs w:val="24"/>
        </w:rPr>
      </w:pPr>
      <w:r w:rsidRPr="009074E7">
        <w:rPr>
          <w:sz w:val="24"/>
          <w:szCs w:val="24"/>
        </w:rPr>
        <w:t xml:space="preserve">учебно-консультационного пункта </w:t>
      </w:r>
      <w:r>
        <w:rPr>
          <w:sz w:val="24"/>
          <w:szCs w:val="24"/>
        </w:rPr>
        <w:t xml:space="preserve">по гражданской обороне и </w:t>
      </w:r>
      <w:proofErr w:type="gramStart"/>
      <w:r>
        <w:rPr>
          <w:sz w:val="24"/>
          <w:szCs w:val="24"/>
        </w:rPr>
        <w:t>чрезвычайным</w:t>
      </w:r>
      <w:proofErr w:type="gramEnd"/>
    </w:p>
    <w:p w:rsidR="009074E7" w:rsidRDefault="009074E7" w:rsidP="009074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ситуациям при администрации сельского поселения Нижнеулу-Елгинский сельсовет</w:t>
      </w:r>
    </w:p>
    <w:p w:rsidR="00737905" w:rsidRDefault="008D3A34" w:rsidP="008D3A34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муниципального района Ермекеевский район Республики Башкортостан.</w:t>
      </w:r>
    </w:p>
    <w:p w:rsidR="008D3A34" w:rsidRPr="00737905" w:rsidRDefault="00737905" w:rsidP="008D3A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737905">
        <w:rPr>
          <w:b/>
          <w:sz w:val="24"/>
          <w:szCs w:val="24"/>
        </w:rPr>
        <w:t>1.</w:t>
      </w:r>
      <w:r w:rsidR="008D3A34" w:rsidRPr="00737905">
        <w:rPr>
          <w:b/>
          <w:sz w:val="24"/>
          <w:szCs w:val="24"/>
        </w:rPr>
        <w:t>ОБЩИЕ СВЕДЕНИЯ</w:t>
      </w:r>
    </w:p>
    <w:tbl>
      <w:tblPr>
        <w:tblpPr w:leftFromText="180" w:rightFromText="180" w:vertAnchor="text" w:horzAnchor="margin" w:tblpX="-68" w:tblpY="493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6946"/>
        <w:gridCol w:w="2126"/>
      </w:tblGrid>
      <w:tr w:rsidR="008D3A34" w:rsidTr="00A9147C">
        <w:trPr>
          <w:trHeight w:val="276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6946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 показателя</w:t>
            </w:r>
          </w:p>
        </w:tc>
        <w:tc>
          <w:tcPr>
            <w:tcW w:w="2126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</w:t>
            </w:r>
          </w:p>
        </w:tc>
      </w:tr>
      <w:tr w:rsidR="008D3A34" w:rsidTr="00A9147C">
        <w:trPr>
          <w:trHeight w:val="840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сельского поселения Нижнеулу-Елгинский сельсовет муниципального района Ермекеевский район Республики Башкортостан</w:t>
            </w:r>
          </w:p>
        </w:tc>
        <w:tc>
          <w:tcPr>
            <w:tcW w:w="2126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52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Почтовый адрес, телефон, факс: 452196, Республика Башкортостан,  Ермекеевский район, с.Нижнеулу-Елга,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олодежная, д.10. тел./факс – 8(34741) - 25315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64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создания  УКП ГОЧС:  _________________2015 г.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28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Принадлежность:   Администрация  сельского поселения Нижнеулу-Елгинский сельсовет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312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начальника:  Зарянова Ольга Владимровна.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312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Ф.И.О консультантов: </w:t>
            </w:r>
          </w:p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28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обучения  консультантов: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40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численность неработающего населения: _____  чел., закрепленного за УКП ГОЧС.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40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оборудованного класса (помещения)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64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Вместимость  помещения УКП ГОЧС (обеспечение столами, стульями).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40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заполнения паспорта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8D3A34" w:rsidTr="00A9147C">
        <w:trPr>
          <w:trHeight w:val="204"/>
        </w:trPr>
        <w:tc>
          <w:tcPr>
            <w:tcW w:w="709" w:type="dxa"/>
          </w:tcPr>
          <w:p w:rsidR="008D3A34" w:rsidRDefault="008D3A3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Подпись, должность, контактный телефон лица, </w:t>
            </w:r>
          </w:p>
          <w:p w:rsidR="008D3A34" w:rsidRDefault="008D3A34" w:rsidP="00A9147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ответственного</w:t>
            </w:r>
            <w:proofErr w:type="gramEnd"/>
            <w:r>
              <w:rPr>
                <w:sz w:val="24"/>
                <w:szCs w:val="24"/>
              </w:rPr>
              <w:t xml:space="preserve"> за заполнение</w:t>
            </w:r>
          </w:p>
        </w:tc>
        <w:tc>
          <w:tcPr>
            <w:tcW w:w="2126" w:type="dxa"/>
          </w:tcPr>
          <w:p w:rsidR="008D3A34" w:rsidRDefault="008D3A34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008"/>
        </w:trPr>
        <w:tc>
          <w:tcPr>
            <w:tcW w:w="9781" w:type="dxa"/>
            <w:gridSpan w:val="3"/>
            <w:tcBorders>
              <w:left w:val="nil"/>
              <w:right w:val="nil"/>
            </w:tcBorders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</w:p>
          <w:p w:rsidR="00737905" w:rsidRDefault="00737905" w:rsidP="00A9147C">
            <w:pPr>
              <w:rPr>
                <w:sz w:val="24"/>
                <w:szCs w:val="24"/>
              </w:rPr>
            </w:pPr>
          </w:p>
          <w:p w:rsidR="00737905" w:rsidRDefault="00737905" w:rsidP="00A9147C">
            <w:pPr>
              <w:jc w:val="center"/>
              <w:rPr>
                <w:b/>
                <w:sz w:val="24"/>
                <w:szCs w:val="24"/>
              </w:rPr>
            </w:pPr>
            <w:r w:rsidRPr="00737905">
              <w:rPr>
                <w:b/>
                <w:sz w:val="24"/>
                <w:szCs w:val="24"/>
              </w:rPr>
              <w:t>2. ХАРАКТЕРИСТИКА УЧЕБНО-МАТЕРИАЛЬНОЙ БАЗЫ</w:t>
            </w:r>
          </w:p>
          <w:p w:rsidR="00737905" w:rsidRDefault="00737905" w:rsidP="00A914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2.1. Руководящие и планирующие документы.</w:t>
            </w:r>
          </w:p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56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6946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 показателя</w:t>
            </w:r>
          </w:p>
        </w:tc>
        <w:tc>
          <w:tcPr>
            <w:tcW w:w="2126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</w:t>
            </w:r>
          </w:p>
        </w:tc>
      </w:tr>
      <w:tr w:rsidR="00737905" w:rsidTr="00A9147C">
        <w:trPr>
          <w:trHeight w:val="84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  главы сельского поселения о создании УКП ГОЧС на территории сельского поселения.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20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руководителя предприятия,  организации или  учреждения, при котором создан УКП ГО, об организации его </w:t>
            </w:r>
            <w:r>
              <w:rPr>
                <w:sz w:val="24"/>
                <w:szCs w:val="24"/>
              </w:rPr>
              <w:lastRenderedPageBreak/>
              <w:t>работы.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92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 об УКП ГОЧС.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68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УКП ГОЧС на год.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44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Распорядок  дня работы УКП ГОЧС.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180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дежурств по УКП сотрудников предприятия, организации или учреждения и других привлекаемых для этого лиц.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84"/>
        </w:trPr>
        <w:tc>
          <w:tcPr>
            <w:tcW w:w="709" w:type="dxa"/>
          </w:tcPr>
          <w:p w:rsidR="00737905" w:rsidRDefault="0073790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 занятий и консультаций на год.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737905" w:rsidTr="00A9147C">
        <w:trPr>
          <w:trHeight w:val="240"/>
        </w:trPr>
        <w:tc>
          <w:tcPr>
            <w:tcW w:w="709" w:type="dxa"/>
          </w:tcPr>
          <w:p w:rsidR="00737905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737905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Журналы учета занятий и консультаций.</w:t>
            </w:r>
          </w:p>
        </w:tc>
        <w:tc>
          <w:tcPr>
            <w:tcW w:w="2126" w:type="dxa"/>
          </w:tcPr>
          <w:p w:rsidR="00737905" w:rsidRDefault="00737905" w:rsidP="00A9147C">
            <w:pPr>
              <w:rPr>
                <w:sz w:val="24"/>
                <w:szCs w:val="24"/>
              </w:rPr>
            </w:pPr>
          </w:p>
        </w:tc>
      </w:tr>
      <w:tr w:rsidR="009547DB" w:rsidTr="00A9147C">
        <w:trPr>
          <w:trHeight w:val="240"/>
        </w:trPr>
        <w:tc>
          <w:tcPr>
            <w:tcW w:w="709" w:type="dxa"/>
          </w:tcPr>
          <w:p w:rsidR="009547DB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923274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Журнал персонального  учета населения,  прошедшего </w:t>
            </w:r>
          </w:p>
          <w:p w:rsidR="009547DB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 на УКП ГОЧС.</w:t>
            </w:r>
          </w:p>
        </w:tc>
        <w:tc>
          <w:tcPr>
            <w:tcW w:w="2126" w:type="dxa"/>
          </w:tcPr>
          <w:p w:rsidR="009547DB" w:rsidRDefault="009547DB" w:rsidP="00A9147C">
            <w:pPr>
              <w:rPr>
                <w:sz w:val="24"/>
                <w:szCs w:val="24"/>
              </w:rPr>
            </w:pPr>
          </w:p>
        </w:tc>
      </w:tr>
      <w:tr w:rsidR="009547DB" w:rsidTr="00A9147C">
        <w:trPr>
          <w:trHeight w:val="228"/>
        </w:trPr>
        <w:tc>
          <w:tcPr>
            <w:tcW w:w="709" w:type="dxa"/>
          </w:tcPr>
          <w:p w:rsidR="009547DB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9547DB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Списки  неработающих  жильцов с указанием адреса, </w:t>
            </w:r>
          </w:p>
          <w:p w:rsidR="00923274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телефона  и старших учебных групп.</w:t>
            </w:r>
          </w:p>
        </w:tc>
        <w:tc>
          <w:tcPr>
            <w:tcW w:w="2126" w:type="dxa"/>
          </w:tcPr>
          <w:p w:rsidR="009547DB" w:rsidRDefault="009547DB" w:rsidP="00A9147C">
            <w:pPr>
              <w:rPr>
                <w:sz w:val="24"/>
                <w:szCs w:val="24"/>
              </w:rPr>
            </w:pPr>
          </w:p>
        </w:tc>
      </w:tr>
      <w:tr w:rsidR="009547DB" w:rsidTr="00A9147C">
        <w:trPr>
          <w:trHeight w:val="240"/>
        </w:trPr>
        <w:tc>
          <w:tcPr>
            <w:tcW w:w="709" w:type="dxa"/>
          </w:tcPr>
          <w:p w:rsidR="009547DB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9547DB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Обязанности начальника  и консультантов  УКП по ГОЧС.</w:t>
            </w:r>
          </w:p>
        </w:tc>
        <w:tc>
          <w:tcPr>
            <w:tcW w:w="2126" w:type="dxa"/>
          </w:tcPr>
          <w:p w:rsidR="009547DB" w:rsidRDefault="009547DB" w:rsidP="00A9147C">
            <w:pPr>
              <w:rPr>
                <w:sz w:val="24"/>
                <w:szCs w:val="24"/>
              </w:rPr>
            </w:pPr>
          </w:p>
        </w:tc>
      </w:tr>
      <w:tr w:rsidR="009547DB" w:rsidTr="00A9147C">
        <w:trPr>
          <w:trHeight w:val="252"/>
        </w:trPr>
        <w:tc>
          <w:tcPr>
            <w:tcW w:w="709" w:type="dxa"/>
          </w:tcPr>
          <w:p w:rsidR="009547DB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9547DB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подготовки (с содержанием тем) неработающего населения. </w:t>
            </w:r>
          </w:p>
        </w:tc>
        <w:tc>
          <w:tcPr>
            <w:tcW w:w="2126" w:type="dxa"/>
          </w:tcPr>
          <w:p w:rsidR="009547DB" w:rsidRDefault="009547DB" w:rsidP="00A9147C">
            <w:pPr>
              <w:rPr>
                <w:sz w:val="24"/>
                <w:szCs w:val="24"/>
              </w:rPr>
            </w:pPr>
          </w:p>
        </w:tc>
      </w:tr>
      <w:tr w:rsidR="009547DB" w:rsidTr="00A9147C">
        <w:trPr>
          <w:trHeight w:val="288"/>
        </w:trPr>
        <w:tc>
          <w:tcPr>
            <w:tcW w:w="709" w:type="dxa"/>
          </w:tcPr>
          <w:p w:rsidR="009547DB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9547DB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 разработки по проведению занятий  согласно утвержденной программе.</w:t>
            </w:r>
          </w:p>
        </w:tc>
        <w:tc>
          <w:tcPr>
            <w:tcW w:w="2126" w:type="dxa"/>
          </w:tcPr>
          <w:p w:rsidR="009547DB" w:rsidRDefault="009547DB" w:rsidP="00A9147C">
            <w:pPr>
              <w:rPr>
                <w:sz w:val="24"/>
                <w:szCs w:val="24"/>
              </w:rPr>
            </w:pPr>
          </w:p>
        </w:tc>
      </w:tr>
      <w:tr w:rsidR="00A815AD" w:rsidTr="00A9147C">
        <w:trPr>
          <w:trHeight w:val="300"/>
        </w:trPr>
        <w:tc>
          <w:tcPr>
            <w:tcW w:w="709" w:type="dxa"/>
          </w:tcPr>
          <w:p w:rsidR="00A815AD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</w:tcPr>
          <w:p w:rsidR="00A815AD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Планы проведения  занятий.</w:t>
            </w:r>
          </w:p>
        </w:tc>
        <w:tc>
          <w:tcPr>
            <w:tcW w:w="2126" w:type="dxa"/>
          </w:tcPr>
          <w:p w:rsidR="00A815AD" w:rsidRDefault="00A815AD" w:rsidP="00A9147C">
            <w:pPr>
              <w:rPr>
                <w:sz w:val="24"/>
                <w:szCs w:val="24"/>
              </w:rPr>
            </w:pPr>
          </w:p>
        </w:tc>
      </w:tr>
      <w:tr w:rsidR="00A815AD" w:rsidTr="00A9147C">
        <w:trPr>
          <w:trHeight w:val="228"/>
        </w:trPr>
        <w:tc>
          <w:tcPr>
            <w:tcW w:w="709" w:type="dxa"/>
          </w:tcPr>
          <w:p w:rsidR="00A815AD" w:rsidRDefault="00923274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46" w:type="dxa"/>
          </w:tcPr>
          <w:p w:rsidR="00A815AD" w:rsidRDefault="00923274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и состав учебных  групп</w:t>
            </w:r>
            <w:r w:rsidR="00E240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815AD" w:rsidRDefault="00A815AD" w:rsidP="00A9147C">
            <w:pPr>
              <w:rPr>
                <w:sz w:val="24"/>
                <w:szCs w:val="24"/>
              </w:rPr>
            </w:pPr>
          </w:p>
        </w:tc>
      </w:tr>
      <w:tr w:rsidR="00A815AD" w:rsidTr="00A9147C">
        <w:trPr>
          <w:trHeight w:val="228"/>
        </w:trPr>
        <w:tc>
          <w:tcPr>
            <w:tcW w:w="709" w:type="dxa"/>
          </w:tcPr>
          <w:p w:rsidR="00A815AD" w:rsidRDefault="00E2407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46" w:type="dxa"/>
          </w:tcPr>
          <w:p w:rsidR="00A815AD" w:rsidRDefault="00E2407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 Комплексного  плана обучения неработающего  населения  в области гражданской  защиты сельского поселения на 2015 г.</w:t>
            </w:r>
          </w:p>
        </w:tc>
        <w:tc>
          <w:tcPr>
            <w:tcW w:w="2126" w:type="dxa"/>
          </w:tcPr>
          <w:p w:rsidR="00A815AD" w:rsidRDefault="00A815AD" w:rsidP="00A9147C">
            <w:pPr>
              <w:rPr>
                <w:sz w:val="24"/>
                <w:szCs w:val="24"/>
              </w:rPr>
            </w:pPr>
          </w:p>
        </w:tc>
      </w:tr>
      <w:tr w:rsidR="00A815AD" w:rsidTr="00A9147C">
        <w:trPr>
          <w:trHeight w:val="276"/>
        </w:trPr>
        <w:tc>
          <w:tcPr>
            <w:tcW w:w="709" w:type="dxa"/>
          </w:tcPr>
          <w:p w:rsidR="00A815AD" w:rsidRDefault="00E2407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46" w:type="dxa"/>
          </w:tcPr>
          <w:p w:rsidR="00A815AD" w:rsidRDefault="00E2407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оборудованного класса.</w:t>
            </w:r>
          </w:p>
        </w:tc>
        <w:tc>
          <w:tcPr>
            <w:tcW w:w="2126" w:type="dxa"/>
          </w:tcPr>
          <w:p w:rsidR="00A815AD" w:rsidRDefault="00A815AD" w:rsidP="00A9147C">
            <w:pPr>
              <w:rPr>
                <w:sz w:val="24"/>
                <w:szCs w:val="24"/>
              </w:rPr>
            </w:pPr>
          </w:p>
        </w:tc>
      </w:tr>
      <w:tr w:rsidR="00E24075" w:rsidTr="00A9147C">
        <w:trPr>
          <w:trHeight w:val="888"/>
        </w:trPr>
        <w:tc>
          <w:tcPr>
            <w:tcW w:w="709" w:type="dxa"/>
          </w:tcPr>
          <w:p w:rsidR="00E24075" w:rsidRDefault="00E24075" w:rsidP="00A9147C">
            <w:pPr>
              <w:jc w:val="center"/>
              <w:rPr>
                <w:sz w:val="24"/>
                <w:szCs w:val="24"/>
              </w:rPr>
            </w:pPr>
          </w:p>
          <w:p w:rsidR="00E24075" w:rsidRDefault="00E24075" w:rsidP="00A9147C">
            <w:pPr>
              <w:jc w:val="center"/>
              <w:rPr>
                <w:sz w:val="24"/>
                <w:szCs w:val="24"/>
              </w:rPr>
            </w:pPr>
          </w:p>
          <w:p w:rsidR="00E24075" w:rsidRDefault="00E24075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E24075" w:rsidRDefault="00E2407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24075" w:rsidRPr="00E24075" w:rsidRDefault="00E24075" w:rsidP="00A9147C">
            <w:pPr>
              <w:jc w:val="center"/>
              <w:rPr>
                <w:b/>
                <w:sz w:val="24"/>
                <w:szCs w:val="24"/>
              </w:rPr>
            </w:pPr>
            <w:r w:rsidRPr="00E24075">
              <w:rPr>
                <w:b/>
                <w:sz w:val="24"/>
                <w:szCs w:val="24"/>
              </w:rPr>
              <w:t>2.2. УЧЕБНО-МАТЕРИАЛЬНАЯ БАЗА.</w:t>
            </w:r>
          </w:p>
        </w:tc>
        <w:tc>
          <w:tcPr>
            <w:tcW w:w="2126" w:type="dxa"/>
          </w:tcPr>
          <w:p w:rsidR="00E24075" w:rsidRDefault="00E24075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6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6946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 </w:t>
            </w:r>
          </w:p>
        </w:tc>
        <w:tc>
          <w:tcPr>
            <w:tcW w:w="2126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Значение показателя </w:t>
            </w:r>
            <w:r w:rsidRPr="00D76268">
              <w:rPr>
                <w:sz w:val="18"/>
                <w:szCs w:val="18"/>
              </w:rPr>
              <w:t>(имеется: с указанием к-ва/ не имеется)</w:t>
            </w:r>
          </w:p>
        </w:tc>
      </w:tr>
      <w:tr w:rsidR="00D76268" w:rsidTr="00A9147C">
        <w:trPr>
          <w:trHeight w:val="26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 (учебная).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52"/>
        </w:trPr>
        <w:tc>
          <w:tcPr>
            <w:tcW w:w="709" w:type="dxa"/>
          </w:tcPr>
          <w:p w:rsidR="00D76268" w:rsidRPr="00D76268" w:rsidRDefault="00D76268" w:rsidP="00A9147C">
            <w:pPr>
              <w:jc w:val="center"/>
              <w:rPr>
                <w:b/>
                <w:sz w:val="24"/>
                <w:szCs w:val="24"/>
              </w:rPr>
            </w:pPr>
            <w:r w:rsidRPr="00D7626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D76268" w:rsidRPr="00D76268" w:rsidRDefault="00D76268" w:rsidP="00A9147C">
            <w:pPr>
              <w:rPr>
                <w:b/>
                <w:sz w:val="24"/>
                <w:szCs w:val="24"/>
              </w:rPr>
            </w:pPr>
            <w:r w:rsidRPr="00D76268">
              <w:rPr>
                <w:b/>
                <w:sz w:val="24"/>
                <w:szCs w:val="24"/>
              </w:rPr>
              <w:t>Информационно-справочные  стенды: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6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Нормативно-правовые акты по организации обучения  населения в области ГОЧС;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28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Чрезвычайные ситуации  природного и  техногенного характера и стихийного бедствия;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28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 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индивидуальной защиты;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28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коллективной защиты;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оказания первой медицинской помощи;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80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по сигналам гражданской обороны;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94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населения путём эвакуации;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Default="00F71D2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Террориз</w:t>
            </w:r>
            <w:proofErr w:type="gramStart"/>
            <w:r>
              <w:rPr>
                <w:sz w:val="24"/>
                <w:szCs w:val="24"/>
              </w:rPr>
              <w:t>м-</w:t>
            </w:r>
            <w:proofErr w:type="gramEnd"/>
            <w:r>
              <w:rPr>
                <w:sz w:val="24"/>
                <w:szCs w:val="24"/>
              </w:rPr>
              <w:t xml:space="preserve"> угроза обществу;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20"/>
        </w:trPr>
        <w:tc>
          <w:tcPr>
            <w:tcW w:w="709" w:type="dxa"/>
          </w:tcPr>
          <w:p w:rsidR="00D76268" w:rsidRDefault="00F71D25" w:rsidP="00A914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Первичные средства пожаротушения.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Pr="00F71D25" w:rsidRDefault="00F71D25" w:rsidP="00A9147C">
            <w:pPr>
              <w:jc w:val="center"/>
              <w:rPr>
                <w:b/>
                <w:sz w:val="24"/>
                <w:szCs w:val="24"/>
              </w:rPr>
            </w:pPr>
            <w:r w:rsidRPr="00F71D2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D76268" w:rsidRPr="00F71D25" w:rsidRDefault="00F71D25" w:rsidP="00A9147C">
            <w:pPr>
              <w:rPr>
                <w:b/>
                <w:sz w:val="24"/>
                <w:szCs w:val="24"/>
              </w:rPr>
            </w:pPr>
            <w:r w:rsidRPr="00F71D25">
              <w:rPr>
                <w:b/>
                <w:sz w:val="24"/>
                <w:szCs w:val="24"/>
              </w:rPr>
              <w:t>Технические  средства обучения: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32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телевизор;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32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Pr="00F71D25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 xml:space="preserve">DVD  </w:t>
            </w:r>
            <w:r>
              <w:rPr>
                <w:sz w:val="24"/>
                <w:szCs w:val="24"/>
              </w:rPr>
              <w:t>проигрыватель или видеомагнитофон;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56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персональный компьютер или  ноутбук;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72"/>
        </w:trPr>
        <w:tc>
          <w:tcPr>
            <w:tcW w:w="709" w:type="dxa"/>
          </w:tcPr>
          <w:p w:rsidR="00D76268" w:rsidRPr="00F71D25" w:rsidRDefault="00F71D25" w:rsidP="00A9147C">
            <w:pPr>
              <w:jc w:val="center"/>
              <w:rPr>
                <w:b/>
                <w:sz w:val="24"/>
                <w:szCs w:val="24"/>
              </w:rPr>
            </w:pPr>
            <w:r w:rsidRPr="00F71D2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D76268" w:rsidRPr="00F71D25" w:rsidRDefault="00F71D25" w:rsidP="00A9147C">
            <w:pPr>
              <w:ind w:left="-931" w:right="-2924"/>
              <w:rPr>
                <w:b/>
                <w:sz w:val="24"/>
                <w:szCs w:val="24"/>
              </w:rPr>
            </w:pPr>
            <w:r w:rsidRPr="00F71D25">
              <w:rPr>
                <w:b/>
                <w:sz w:val="24"/>
                <w:szCs w:val="24"/>
              </w:rPr>
              <w:t>Витринное оформление: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противогазы для взрослых;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20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противогазы для детей;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08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камера защитная детская КЗД-6;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32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респираторы;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дозиметры бытовые;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20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огнетушители;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08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ватно-марлевые повязки;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33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индивидуальный противохимический пакет  (ИПП);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7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перевязочный пакет индивидуальный  (ППИ)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274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аптечка индивидуальная КИНГЗ;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96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F71D25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144E1">
              <w:rPr>
                <w:sz w:val="24"/>
                <w:szCs w:val="24"/>
              </w:rPr>
              <w:t xml:space="preserve"> бинты, вата, марля и другие материалы  для изготовления простейших </w:t>
            </w:r>
            <w:proofErr w:type="gramStart"/>
            <w:r w:rsidR="008144E1">
              <w:rPr>
                <w:sz w:val="24"/>
                <w:szCs w:val="24"/>
              </w:rPr>
              <w:t>СИЗ</w:t>
            </w:r>
            <w:proofErr w:type="gramEnd"/>
            <w:r w:rsidR="008144E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44"/>
        </w:trPr>
        <w:tc>
          <w:tcPr>
            <w:tcW w:w="709" w:type="dxa"/>
          </w:tcPr>
          <w:p w:rsidR="00D76268" w:rsidRPr="008144E1" w:rsidRDefault="008144E1" w:rsidP="00A9147C">
            <w:pPr>
              <w:jc w:val="center"/>
              <w:rPr>
                <w:b/>
                <w:sz w:val="24"/>
                <w:szCs w:val="24"/>
              </w:rPr>
            </w:pPr>
            <w:r w:rsidRPr="008144E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D76268" w:rsidRPr="008144E1" w:rsidRDefault="008144E1" w:rsidP="00A9147C">
            <w:pPr>
              <w:rPr>
                <w:b/>
                <w:sz w:val="24"/>
                <w:szCs w:val="24"/>
              </w:rPr>
            </w:pPr>
            <w:r w:rsidRPr="008144E1">
              <w:rPr>
                <w:b/>
                <w:sz w:val="24"/>
                <w:szCs w:val="24"/>
              </w:rPr>
              <w:t>Учебно-методическое  занятие: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32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8144E1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подписка на журналы: «Гражданская защита»,  «Военные знания»,  «Пожарное дело», «112 Единая служба спасения», «ОБЖ»;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D76268" w:rsidTr="00A9147C">
        <w:trPr>
          <w:trHeight w:val="132"/>
        </w:trPr>
        <w:tc>
          <w:tcPr>
            <w:tcW w:w="709" w:type="dxa"/>
          </w:tcPr>
          <w:p w:rsidR="00D76268" w:rsidRDefault="00D76268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76268" w:rsidRDefault="008144E1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памятки, рекомендации по действиям в чрезвычайных ситуациях;</w:t>
            </w:r>
          </w:p>
        </w:tc>
        <w:tc>
          <w:tcPr>
            <w:tcW w:w="2126" w:type="dxa"/>
          </w:tcPr>
          <w:p w:rsidR="00D76268" w:rsidRDefault="00D76268" w:rsidP="00A9147C">
            <w:pPr>
              <w:rPr>
                <w:sz w:val="24"/>
                <w:szCs w:val="24"/>
              </w:rPr>
            </w:pPr>
          </w:p>
        </w:tc>
      </w:tr>
      <w:tr w:rsidR="008144E1" w:rsidTr="00A9147C">
        <w:trPr>
          <w:trHeight w:val="132"/>
        </w:trPr>
        <w:tc>
          <w:tcPr>
            <w:tcW w:w="709" w:type="dxa"/>
          </w:tcPr>
          <w:p w:rsidR="008144E1" w:rsidRDefault="008144E1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8144E1" w:rsidRDefault="008144E1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учебно-методическая литература по тематике ГОЧС;</w:t>
            </w:r>
          </w:p>
        </w:tc>
        <w:tc>
          <w:tcPr>
            <w:tcW w:w="2126" w:type="dxa"/>
          </w:tcPr>
          <w:p w:rsidR="008144E1" w:rsidRDefault="008144E1" w:rsidP="00A9147C">
            <w:pPr>
              <w:rPr>
                <w:sz w:val="24"/>
                <w:szCs w:val="24"/>
              </w:rPr>
            </w:pPr>
          </w:p>
        </w:tc>
      </w:tr>
      <w:tr w:rsidR="008144E1" w:rsidTr="00A9147C">
        <w:trPr>
          <w:trHeight w:val="132"/>
        </w:trPr>
        <w:tc>
          <w:tcPr>
            <w:tcW w:w="709" w:type="dxa"/>
          </w:tcPr>
          <w:p w:rsidR="008144E1" w:rsidRDefault="008144E1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8144E1" w:rsidRDefault="008144E1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видеофильмы по тематике ГОЧС;</w:t>
            </w:r>
          </w:p>
        </w:tc>
        <w:tc>
          <w:tcPr>
            <w:tcW w:w="2126" w:type="dxa"/>
          </w:tcPr>
          <w:p w:rsidR="008144E1" w:rsidRDefault="008144E1" w:rsidP="00A9147C">
            <w:pPr>
              <w:rPr>
                <w:sz w:val="24"/>
                <w:szCs w:val="24"/>
              </w:rPr>
            </w:pPr>
          </w:p>
        </w:tc>
      </w:tr>
      <w:tr w:rsidR="008144E1" w:rsidTr="00A9147C">
        <w:trPr>
          <w:trHeight w:val="132"/>
        </w:trPr>
        <w:tc>
          <w:tcPr>
            <w:tcW w:w="709" w:type="dxa"/>
            <w:tcBorders>
              <w:bottom w:val="single" w:sz="4" w:space="0" w:color="auto"/>
            </w:tcBorders>
          </w:tcPr>
          <w:p w:rsidR="008144E1" w:rsidRDefault="008144E1" w:rsidP="00A914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8144E1" w:rsidRDefault="008144E1" w:rsidP="00A91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компьютерные программы.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144E1" w:rsidRDefault="008144E1" w:rsidP="00A9147C">
            <w:pPr>
              <w:rPr>
                <w:sz w:val="24"/>
                <w:szCs w:val="24"/>
              </w:rPr>
            </w:pPr>
          </w:p>
        </w:tc>
      </w:tr>
    </w:tbl>
    <w:p w:rsidR="008D3A34" w:rsidRDefault="008D3A34" w:rsidP="009074E7">
      <w:pPr>
        <w:jc w:val="center"/>
        <w:rPr>
          <w:sz w:val="24"/>
          <w:szCs w:val="24"/>
        </w:rPr>
      </w:pPr>
    </w:p>
    <w:p w:rsidR="00A9147C" w:rsidRDefault="00A9147C" w:rsidP="009074E7">
      <w:pPr>
        <w:jc w:val="center"/>
        <w:rPr>
          <w:sz w:val="24"/>
          <w:szCs w:val="24"/>
        </w:rPr>
      </w:pPr>
    </w:p>
    <w:p w:rsidR="00A9147C" w:rsidRDefault="00A9147C" w:rsidP="00A9147C">
      <w:pPr>
        <w:rPr>
          <w:sz w:val="24"/>
          <w:szCs w:val="24"/>
        </w:rPr>
      </w:pPr>
      <w:r>
        <w:rPr>
          <w:sz w:val="24"/>
          <w:szCs w:val="24"/>
        </w:rPr>
        <w:t>Начальник  УКП ГОЧС   _____________               О.В.Зарянова</w:t>
      </w:r>
    </w:p>
    <w:sectPr w:rsidR="00A9147C" w:rsidSect="004829E1">
      <w:pgSz w:w="11907" w:h="16840" w:code="9"/>
      <w:pgMar w:top="851" w:right="850" w:bottom="851" w:left="1418" w:header="680" w:footer="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40"/>
  <w:displayHorizontalDrawingGridEvery w:val="2"/>
  <w:displayVerticalDrawingGridEvery w:val="2"/>
  <w:characterSpacingControl w:val="doNotCompress"/>
  <w:compat/>
  <w:rsids>
    <w:rsidRoot w:val="001C27D9"/>
    <w:rsid w:val="000211D1"/>
    <w:rsid w:val="000428EE"/>
    <w:rsid w:val="00075EA7"/>
    <w:rsid w:val="000E6A04"/>
    <w:rsid w:val="001309AF"/>
    <w:rsid w:val="0017278B"/>
    <w:rsid w:val="001C27D9"/>
    <w:rsid w:val="001D7574"/>
    <w:rsid w:val="00231E38"/>
    <w:rsid w:val="00236F03"/>
    <w:rsid w:val="00257676"/>
    <w:rsid w:val="00283363"/>
    <w:rsid w:val="002A6936"/>
    <w:rsid w:val="002E7721"/>
    <w:rsid w:val="00406F6A"/>
    <w:rsid w:val="004829E1"/>
    <w:rsid w:val="00493F87"/>
    <w:rsid w:val="005C09BF"/>
    <w:rsid w:val="006344AC"/>
    <w:rsid w:val="006442F9"/>
    <w:rsid w:val="006938EE"/>
    <w:rsid w:val="006F468C"/>
    <w:rsid w:val="007034E3"/>
    <w:rsid w:val="00710435"/>
    <w:rsid w:val="00737905"/>
    <w:rsid w:val="00756281"/>
    <w:rsid w:val="0075791D"/>
    <w:rsid w:val="00761BD6"/>
    <w:rsid w:val="0077542C"/>
    <w:rsid w:val="008144E1"/>
    <w:rsid w:val="00826C8B"/>
    <w:rsid w:val="00874DFB"/>
    <w:rsid w:val="00877C7E"/>
    <w:rsid w:val="008D3A34"/>
    <w:rsid w:val="008E6031"/>
    <w:rsid w:val="008E66F8"/>
    <w:rsid w:val="009074E7"/>
    <w:rsid w:val="00923274"/>
    <w:rsid w:val="00941976"/>
    <w:rsid w:val="009547DB"/>
    <w:rsid w:val="00960977"/>
    <w:rsid w:val="009A4BD3"/>
    <w:rsid w:val="009A751C"/>
    <w:rsid w:val="009C068A"/>
    <w:rsid w:val="00A10C25"/>
    <w:rsid w:val="00A235B9"/>
    <w:rsid w:val="00A3196A"/>
    <w:rsid w:val="00A815AD"/>
    <w:rsid w:val="00A9147C"/>
    <w:rsid w:val="00AC3C6D"/>
    <w:rsid w:val="00AD09E1"/>
    <w:rsid w:val="00AE3AD3"/>
    <w:rsid w:val="00AF29DB"/>
    <w:rsid w:val="00AF388D"/>
    <w:rsid w:val="00AF48DD"/>
    <w:rsid w:val="00B21D53"/>
    <w:rsid w:val="00B74B97"/>
    <w:rsid w:val="00B75D1E"/>
    <w:rsid w:val="00B93632"/>
    <w:rsid w:val="00BA5EA0"/>
    <w:rsid w:val="00BE6383"/>
    <w:rsid w:val="00C2773A"/>
    <w:rsid w:val="00CA59AC"/>
    <w:rsid w:val="00D22BAF"/>
    <w:rsid w:val="00D76268"/>
    <w:rsid w:val="00DA5DBA"/>
    <w:rsid w:val="00DC6519"/>
    <w:rsid w:val="00DF1DA7"/>
    <w:rsid w:val="00E24075"/>
    <w:rsid w:val="00E35E75"/>
    <w:rsid w:val="00E620A4"/>
    <w:rsid w:val="00EA39E2"/>
    <w:rsid w:val="00EC21D3"/>
    <w:rsid w:val="00EC30F1"/>
    <w:rsid w:val="00ED02FF"/>
    <w:rsid w:val="00F17C79"/>
    <w:rsid w:val="00F20F10"/>
    <w:rsid w:val="00F71D25"/>
    <w:rsid w:val="00FB4D4A"/>
    <w:rsid w:val="00FD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D9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E620A4"/>
    <w:pPr>
      <w:keepNext/>
      <w:suppressAutoHyphens/>
      <w:spacing w:before="240" w:after="60" w:line="360" w:lineRule="auto"/>
      <w:jc w:val="center"/>
      <w:outlineLvl w:val="0"/>
    </w:pPr>
    <w:rPr>
      <w:rFonts w:cs="Calibri"/>
      <w:b/>
      <w:caps/>
      <w:color w:val="auto"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13</Pages>
  <Words>4356</Words>
  <Characters>24835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dcterms:created xsi:type="dcterms:W3CDTF">2015-01-22T05:07:00Z</dcterms:created>
  <dcterms:modified xsi:type="dcterms:W3CDTF">2015-02-06T10:07:00Z</dcterms:modified>
</cp:coreProperties>
</file>