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8889468"/>
    <w:bookmarkEnd w:id="0"/>
    <w:p w:rsidR="002561E6" w:rsidRDefault="00894E78" w:rsidP="00894E78">
      <w:pPr>
        <w:ind w:left="-142" w:right="-566" w:hanging="142"/>
        <w:jc w:val="center"/>
        <w:rPr>
          <w:b/>
          <w:sz w:val="28"/>
          <w:szCs w:val="28"/>
        </w:rPr>
      </w:pPr>
      <w:r w:rsidRPr="002E1B59">
        <w:rPr>
          <w:sz w:val="24"/>
          <w:szCs w:val="24"/>
        </w:rPr>
        <w:object w:dxaOrig="9495" w:dyaOrig="3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6pt;height:163.8pt" o:ole="">
            <v:imagedata r:id="rId6" o:title=""/>
          </v:shape>
          <o:OLEObject Type="Embed" ProgID="Word.Document.12" ShapeID="_x0000_i1025" DrawAspect="Content" ObjectID="_1508585610" r:id="rId7">
            <o:FieldCodes>\s</o:FieldCodes>
          </o:OLEObject>
        </w:object>
      </w:r>
    </w:p>
    <w:p w:rsidR="003D2AED" w:rsidRPr="00842FAD" w:rsidRDefault="003D2AED" w:rsidP="002561E6">
      <w:pPr>
        <w:jc w:val="center"/>
        <w:rPr>
          <w:b/>
          <w:sz w:val="28"/>
          <w:szCs w:val="28"/>
        </w:rPr>
      </w:pPr>
    </w:p>
    <w:p w:rsidR="002561E6" w:rsidRPr="00842FAD" w:rsidRDefault="002561E6" w:rsidP="002561E6">
      <w:pPr>
        <w:jc w:val="center"/>
        <w:rPr>
          <w:b/>
          <w:sz w:val="28"/>
          <w:szCs w:val="28"/>
        </w:rPr>
      </w:pPr>
      <w:proofErr w:type="gramStart"/>
      <w:r w:rsidRPr="00842FAD">
        <w:rPr>
          <w:b/>
          <w:sz w:val="28"/>
          <w:szCs w:val="28"/>
        </w:rPr>
        <w:t>Р</w:t>
      </w:r>
      <w:proofErr w:type="gramEnd"/>
      <w:r w:rsidRPr="00842FAD">
        <w:rPr>
          <w:b/>
          <w:sz w:val="28"/>
          <w:szCs w:val="28"/>
        </w:rPr>
        <w:t xml:space="preserve"> Е Ш Е Н И Е</w:t>
      </w:r>
    </w:p>
    <w:p w:rsidR="002561E6" w:rsidRDefault="002561E6" w:rsidP="002561E6">
      <w:pPr>
        <w:jc w:val="both"/>
        <w:rPr>
          <w:sz w:val="28"/>
          <w:szCs w:val="28"/>
        </w:rPr>
      </w:pPr>
    </w:p>
    <w:p w:rsidR="003C5BD5" w:rsidRDefault="003C5BD5" w:rsidP="003C5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в структуру администрации сельского поселения </w:t>
      </w:r>
      <w:r w:rsidR="003D2AED">
        <w:rPr>
          <w:b/>
          <w:sz w:val="28"/>
          <w:szCs w:val="28"/>
        </w:rPr>
        <w:t xml:space="preserve">Нижнеулу-Елгинский </w:t>
      </w:r>
      <w:r>
        <w:rPr>
          <w:b/>
          <w:sz w:val="28"/>
          <w:szCs w:val="28"/>
        </w:rPr>
        <w:t xml:space="preserve">сельсовет муниципального  района </w:t>
      </w:r>
      <w:r w:rsidR="00FB3B4E">
        <w:rPr>
          <w:b/>
          <w:sz w:val="28"/>
          <w:szCs w:val="28"/>
        </w:rPr>
        <w:t>Ермекеевский</w:t>
      </w:r>
      <w:r>
        <w:rPr>
          <w:b/>
          <w:sz w:val="28"/>
          <w:szCs w:val="28"/>
        </w:rPr>
        <w:t xml:space="preserve"> район Республики Башкортостан</w:t>
      </w:r>
    </w:p>
    <w:p w:rsidR="002561E6" w:rsidRDefault="002561E6" w:rsidP="002561E6">
      <w:pPr>
        <w:jc w:val="both"/>
        <w:rPr>
          <w:sz w:val="28"/>
          <w:szCs w:val="28"/>
        </w:rPr>
      </w:pPr>
    </w:p>
    <w:p w:rsidR="002561E6" w:rsidRDefault="002561E6" w:rsidP="0077741A">
      <w:pPr>
        <w:ind w:left="284" w:firstLine="708"/>
        <w:jc w:val="both"/>
        <w:rPr>
          <w:sz w:val="28"/>
          <w:szCs w:val="28"/>
        </w:rPr>
      </w:pPr>
      <w:r w:rsidRPr="0069457E">
        <w:rPr>
          <w:sz w:val="28"/>
          <w:szCs w:val="28"/>
        </w:rPr>
        <w:t>В</w:t>
      </w:r>
      <w:r w:rsidR="00E86B8A">
        <w:rPr>
          <w:sz w:val="28"/>
          <w:szCs w:val="28"/>
        </w:rPr>
        <w:t xml:space="preserve">о исполнение постановления главы администрации муниципального района Ермекеевский район Республики Башкортостан «Об утверждении плана мероприятий </w:t>
      </w:r>
      <w:r w:rsidR="00E86B8A" w:rsidRPr="00E86B8A">
        <w:rPr>
          <w:sz w:val="28"/>
          <w:szCs w:val="28"/>
        </w:rPr>
        <w:t>(«дорожн</w:t>
      </w:r>
      <w:r w:rsidR="00E86B8A">
        <w:rPr>
          <w:sz w:val="28"/>
          <w:szCs w:val="28"/>
        </w:rPr>
        <w:t>ой</w:t>
      </w:r>
      <w:r w:rsidR="00E86B8A" w:rsidRPr="00E86B8A">
        <w:rPr>
          <w:sz w:val="28"/>
          <w:szCs w:val="28"/>
        </w:rPr>
        <w:t xml:space="preserve"> карт</w:t>
      </w:r>
      <w:r w:rsidR="00E86B8A">
        <w:rPr>
          <w:sz w:val="28"/>
          <w:szCs w:val="28"/>
        </w:rPr>
        <w:t>ы</w:t>
      </w:r>
      <w:r w:rsidR="00E86B8A" w:rsidRPr="00E86B8A">
        <w:rPr>
          <w:sz w:val="28"/>
          <w:szCs w:val="28"/>
        </w:rPr>
        <w:t>») по оптимизации бюджетных расходов, сокращению нерезультативных расходов, увеличению собственных доходов за счет имеющихся резервов по муниципальному району Ермекеевский район Республики Башкортостан</w:t>
      </w:r>
      <w:r w:rsidR="00E86B8A">
        <w:rPr>
          <w:sz w:val="28"/>
          <w:szCs w:val="28"/>
        </w:rPr>
        <w:t>» от 29 июня 2015 года № 384,</w:t>
      </w:r>
      <w:r>
        <w:rPr>
          <w:sz w:val="28"/>
          <w:szCs w:val="28"/>
        </w:rPr>
        <w:t xml:space="preserve"> </w:t>
      </w:r>
      <w:r w:rsidR="00FB3B4E">
        <w:rPr>
          <w:sz w:val="28"/>
          <w:szCs w:val="28"/>
        </w:rPr>
        <w:t xml:space="preserve">Совет сельского поселения </w:t>
      </w:r>
      <w:r w:rsidR="003D2AED">
        <w:rPr>
          <w:sz w:val="28"/>
          <w:szCs w:val="28"/>
        </w:rPr>
        <w:t>Нижнеулу-Елгинский</w:t>
      </w:r>
      <w:r>
        <w:rPr>
          <w:sz w:val="28"/>
          <w:szCs w:val="28"/>
        </w:rPr>
        <w:t xml:space="preserve"> сельсовет решил:</w:t>
      </w:r>
    </w:p>
    <w:p w:rsidR="002561E6" w:rsidRPr="00852592" w:rsidRDefault="002561E6" w:rsidP="0077741A">
      <w:pPr>
        <w:numPr>
          <w:ilvl w:val="0"/>
          <w:numId w:val="1"/>
        </w:numPr>
        <w:ind w:left="284" w:hanging="11"/>
        <w:jc w:val="both"/>
        <w:rPr>
          <w:sz w:val="28"/>
          <w:szCs w:val="28"/>
        </w:rPr>
      </w:pPr>
      <w:r w:rsidRPr="00852592">
        <w:rPr>
          <w:sz w:val="28"/>
          <w:szCs w:val="28"/>
        </w:rPr>
        <w:t xml:space="preserve">Внести в структуру  администрации сельского поселения </w:t>
      </w:r>
      <w:r w:rsidR="003D2AED" w:rsidRPr="00852592">
        <w:rPr>
          <w:sz w:val="28"/>
          <w:szCs w:val="28"/>
        </w:rPr>
        <w:t>Нижнеулу-Елгинский</w:t>
      </w:r>
      <w:r w:rsidRPr="00852592">
        <w:rPr>
          <w:sz w:val="28"/>
          <w:szCs w:val="28"/>
        </w:rPr>
        <w:t xml:space="preserve"> сельсовет муниципального района </w:t>
      </w:r>
      <w:r w:rsidR="00FB3B4E" w:rsidRPr="00852592">
        <w:rPr>
          <w:sz w:val="28"/>
          <w:szCs w:val="28"/>
        </w:rPr>
        <w:t>Ермекеевский</w:t>
      </w:r>
      <w:r w:rsidRPr="00852592">
        <w:rPr>
          <w:sz w:val="28"/>
          <w:szCs w:val="28"/>
        </w:rPr>
        <w:t xml:space="preserve"> район Республики Башкортостан следующее изменение: </w:t>
      </w:r>
    </w:p>
    <w:p w:rsidR="002561E6" w:rsidRPr="00852592" w:rsidRDefault="002561E6" w:rsidP="0077741A">
      <w:pPr>
        <w:ind w:left="284"/>
        <w:jc w:val="both"/>
        <w:rPr>
          <w:sz w:val="28"/>
          <w:szCs w:val="28"/>
        </w:rPr>
      </w:pPr>
      <w:r w:rsidRPr="00852592">
        <w:rPr>
          <w:sz w:val="28"/>
          <w:szCs w:val="28"/>
        </w:rPr>
        <w:t>- сократить 1 штатную единицу - должность  «</w:t>
      </w:r>
      <w:r w:rsidR="00030FB3" w:rsidRPr="00852592">
        <w:rPr>
          <w:sz w:val="28"/>
          <w:szCs w:val="28"/>
        </w:rPr>
        <w:t xml:space="preserve">главный бухгалтер» с </w:t>
      </w:r>
      <w:r w:rsidR="004F6311" w:rsidRPr="00852592">
        <w:rPr>
          <w:sz w:val="28"/>
          <w:szCs w:val="28"/>
        </w:rPr>
        <w:t xml:space="preserve">1 </w:t>
      </w:r>
      <w:r w:rsidR="00030FB3" w:rsidRPr="00852592">
        <w:rPr>
          <w:sz w:val="28"/>
          <w:szCs w:val="28"/>
        </w:rPr>
        <w:t>октября</w:t>
      </w:r>
      <w:r w:rsidR="004F6311" w:rsidRPr="00852592">
        <w:rPr>
          <w:sz w:val="28"/>
          <w:szCs w:val="28"/>
        </w:rPr>
        <w:t xml:space="preserve"> </w:t>
      </w:r>
      <w:r w:rsidRPr="00852592">
        <w:rPr>
          <w:sz w:val="28"/>
          <w:szCs w:val="28"/>
        </w:rPr>
        <w:t>201</w:t>
      </w:r>
      <w:r w:rsidR="00FB3B4E" w:rsidRPr="00852592">
        <w:rPr>
          <w:sz w:val="28"/>
          <w:szCs w:val="28"/>
        </w:rPr>
        <w:t>5</w:t>
      </w:r>
      <w:r w:rsidRPr="00852592">
        <w:rPr>
          <w:sz w:val="28"/>
          <w:szCs w:val="28"/>
        </w:rPr>
        <w:t xml:space="preserve"> года.</w:t>
      </w:r>
    </w:p>
    <w:p w:rsidR="002561E6" w:rsidRPr="00852592" w:rsidRDefault="002561E6" w:rsidP="002561E6">
      <w:pPr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852592">
        <w:rPr>
          <w:sz w:val="28"/>
          <w:szCs w:val="28"/>
        </w:rPr>
        <w:t xml:space="preserve">Администрации сельского поселения </w:t>
      </w:r>
      <w:r w:rsidR="003D2AED" w:rsidRPr="00852592">
        <w:rPr>
          <w:sz w:val="28"/>
          <w:szCs w:val="28"/>
        </w:rPr>
        <w:t>Нижнеулу-Елгинский</w:t>
      </w:r>
      <w:r w:rsidRPr="00852592">
        <w:rPr>
          <w:sz w:val="28"/>
          <w:szCs w:val="28"/>
        </w:rPr>
        <w:t xml:space="preserve"> сельсовет привести свои нормативные правовые акты в соответствии с настоящим решением.</w:t>
      </w:r>
    </w:p>
    <w:p w:rsidR="002561E6" w:rsidRDefault="002561E6" w:rsidP="0077741A">
      <w:pPr>
        <w:numPr>
          <w:ilvl w:val="0"/>
          <w:numId w:val="1"/>
        </w:numPr>
        <w:ind w:left="284" w:hanging="11"/>
        <w:jc w:val="both"/>
      </w:pPr>
      <w:proofErr w:type="gramStart"/>
      <w:r w:rsidRPr="00852592">
        <w:rPr>
          <w:sz w:val="28"/>
          <w:szCs w:val="28"/>
        </w:rPr>
        <w:t>Контроль за</w:t>
      </w:r>
      <w:proofErr w:type="gramEnd"/>
      <w:r w:rsidRPr="00852592">
        <w:rPr>
          <w:sz w:val="28"/>
          <w:szCs w:val="28"/>
        </w:rPr>
        <w:t xml:space="preserve"> исполнением </w:t>
      </w:r>
      <w:r w:rsidR="009D2185" w:rsidRPr="00852592">
        <w:rPr>
          <w:sz w:val="28"/>
          <w:szCs w:val="28"/>
        </w:rPr>
        <w:t>настоящего</w:t>
      </w:r>
      <w:r w:rsidRPr="00852592">
        <w:rPr>
          <w:sz w:val="28"/>
          <w:szCs w:val="28"/>
        </w:rPr>
        <w:t xml:space="preserve"> решения возложить на постоянную комиссию Совета </w:t>
      </w:r>
      <w:r w:rsidR="00EA590C" w:rsidRPr="00852592">
        <w:rPr>
          <w:sz w:val="28"/>
          <w:szCs w:val="28"/>
        </w:rPr>
        <w:t>по</w:t>
      </w:r>
      <w:r w:rsidR="00EA590C">
        <w:t xml:space="preserve"> </w:t>
      </w:r>
      <w:r w:rsidR="002B0684">
        <w:rPr>
          <w:sz w:val="28"/>
        </w:rPr>
        <w:t>развитию предпринимательства, земельным вопросам, благоустройству, экологии и социально-гуманитарным вопросам</w:t>
      </w:r>
      <w:r w:rsidR="004F6311">
        <w:t>.</w:t>
      </w:r>
    </w:p>
    <w:p w:rsidR="002561E6" w:rsidRDefault="002561E6" w:rsidP="002561E6">
      <w:pPr>
        <w:jc w:val="both"/>
      </w:pPr>
    </w:p>
    <w:p w:rsidR="002561E6" w:rsidRDefault="002561E6" w:rsidP="002561E6"/>
    <w:p w:rsidR="002561E6" w:rsidRDefault="0077741A" w:rsidP="002561E6">
      <w:r>
        <w:t xml:space="preserve">     </w:t>
      </w:r>
      <w:r w:rsidR="002561E6">
        <w:t xml:space="preserve">Глава сельского поселения                                       </w:t>
      </w:r>
      <w:r w:rsidR="003D2AED">
        <w:t xml:space="preserve">           О.В.Зарянова</w:t>
      </w:r>
    </w:p>
    <w:p w:rsidR="0077741A" w:rsidRDefault="0077741A" w:rsidP="002561E6"/>
    <w:p w:rsidR="0077741A" w:rsidRDefault="0077741A" w:rsidP="002561E6"/>
    <w:p w:rsidR="0077741A" w:rsidRDefault="0077741A" w:rsidP="002561E6"/>
    <w:p w:rsidR="0077741A" w:rsidRDefault="0077741A" w:rsidP="002561E6"/>
    <w:p w:rsidR="0077741A" w:rsidRDefault="0077741A" w:rsidP="0077741A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77741A" w:rsidRDefault="0077741A" w:rsidP="0077741A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Главному бухгалтеру     </w:t>
      </w:r>
    </w:p>
    <w:p w:rsidR="0077741A" w:rsidRDefault="0077741A" w:rsidP="0077741A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администрации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  </w:t>
      </w:r>
    </w:p>
    <w:p w:rsidR="0077741A" w:rsidRDefault="0077741A" w:rsidP="0077741A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поселения Нижнеулу-Елгинский</w:t>
      </w:r>
    </w:p>
    <w:p w:rsidR="0077741A" w:rsidRDefault="0077741A" w:rsidP="0077741A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сельсовет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77741A" w:rsidRDefault="0077741A" w:rsidP="0077741A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района Ермекеевский район</w:t>
      </w:r>
    </w:p>
    <w:p w:rsidR="0077741A" w:rsidRDefault="0077741A" w:rsidP="0077741A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Республики Башкортостан</w:t>
      </w:r>
    </w:p>
    <w:p w:rsidR="0077741A" w:rsidRDefault="0077741A" w:rsidP="0077741A">
      <w:pPr>
        <w:spacing w:line="276" w:lineRule="auto"/>
        <w:ind w:firstLine="708"/>
        <w:rPr>
          <w:sz w:val="28"/>
          <w:szCs w:val="28"/>
        </w:rPr>
      </w:pPr>
    </w:p>
    <w:p w:rsidR="0077741A" w:rsidRDefault="0077741A" w:rsidP="0077741A">
      <w:pPr>
        <w:spacing w:line="276" w:lineRule="auto"/>
        <w:jc w:val="center"/>
        <w:rPr>
          <w:sz w:val="28"/>
          <w:szCs w:val="28"/>
        </w:rPr>
      </w:pPr>
    </w:p>
    <w:p w:rsidR="0077741A" w:rsidRDefault="0077741A" w:rsidP="0077741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77741A" w:rsidRDefault="0077741A" w:rsidP="0077741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предстоящем увольнении в связи с сокращением штата работников</w:t>
      </w:r>
    </w:p>
    <w:p w:rsidR="0077741A" w:rsidRDefault="0077741A" w:rsidP="0077741A">
      <w:pPr>
        <w:spacing w:line="276" w:lineRule="auto"/>
        <w:jc w:val="center"/>
        <w:rPr>
          <w:sz w:val="28"/>
          <w:szCs w:val="28"/>
        </w:rPr>
      </w:pPr>
    </w:p>
    <w:p w:rsidR="0077741A" w:rsidRDefault="0077741A" w:rsidP="0077741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Уважаемая  Галина  Петровна!</w:t>
      </w:r>
    </w:p>
    <w:p w:rsidR="0077741A" w:rsidRDefault="0077741A" w:rsidP="0077741A">
      <w:pPr>
        <w:spacing w:line="276" w:lineRule="auto"/>
        <w:ind w:left="426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сельского поселения Нижнеулу-Елгинский сельсовет муниципального района Ермекеевский район Республики Башкортостан уведомляет Вас о том,  что в соответствии с Решением Совета сельского поселения Нижнеулу-Елгинский сельсовет  муниципального района Ермекеевский район Республики Башкортостан № 370 от 31 июля 2015 г. «О внесении изменений в структуру администрации сельского поселения Нижнеулу-Елгинский сельсовет муниципального района Ермекеевский район Республики Башкортостан» занимаемая Вами должность  главного бухгалтера сокращается.</w:t>
      </w:r>
      <w:proofErr w:type="gramEnd"/>
    </w:p>
    <w:p w:rsidR="0077741A" w:rsidRDefault="0077741A" w:rsidP="0077741A">
      <w:pPr>
        <w:pStyle w:val="ConsPlusNormal"/>
        <w:spacing w:line="276" w:lineRule="auto"/>
        <w:ind w:left="426" w:firstLine="114"/>
        <w:jc w:val="both"/>
      </w:pPr>
      <w:r>
        <w:rPr>
          <w:rFonts w:eastAsia="Calibri"/>
        </w:rPr>
        <w:t xml:space="preserve">       По истечении двух месяцев со дня предупреждения о сокращении Вашей должности </w:t>
      </w:r>
      <w:r>
        <w:t xml:space="preserve">трудовой договор </w:t>
      </w:r>
      <w:r>
        <w:rPr>
          <w:rFonts w:eastAsia="Calibri"/>
        </w:rPr>
        <w:t>с Вами будет прекращен, Вы будете освобождены от за</w:t>
      </w:r>
      <w:r>
        <w:t>нимаемой</w:t>
      </w:r>
      <w:r>
        <w:rPr>
          <w:rFonts w:eastAsia="Calibri"/>
        </w:rPr>
        <w:t xml:space="preserve"> должности и уволены </w:t>
      </w:r>
      <w:r>
        <w:t xml:space="preserve">в соответствии с пунктом 2 части первой статьи 81 Трудового Кодекса РФ, </w:t>
      </w:r>
    </w:p>
    <w:p w:rsidR="0077741A" w:rsidRDefault="0077741A" w:rsidP="0077741A">
      <w:pPr>
        <w:pStyle w:val="ConsPlusNonformat"/>
        <w:spacing w:line="276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срока предупреждения о сокращении должности Вы обязаны исполнять обязанности по занимаемой должности и соблюдать                служебный распорядок, действующий в Администрации сельского поселения.</w:t>
      </w:r>
    </w:p>
    <w:p w:rsidR="0077741A" w:rsidRDefault="0077741A" w:rsidP="0077741A">
      <w:pPr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 ст.178 ТК РФ Вам будет выплачено выходное пособие в размере Вашего среднего месячного заработка, а также за Вами будет сохранен средний заработок на период трудоустройства, но не свыше двух месяцев со дня увольнения (с зачетом выходного пособия).</w:t>
      </w:r>
    </w:p>
    <w:p w:rsidR="0077741A" w:rsidRDefault="0077741A" w:rsidP="0077741A">
      <w:pPr>
        <w:spacing w:line="276" w:lineRule="auto"/>
        <w:jc w:val="both"/>
        <w:rPr>
          <w:sz w:val="28"/>
          <w:szCs w:val="28"/>
        </w:rPr>
      </w:pPr>
    </w:p>
    <w:p w:rsidR="0077741A" w:rsidRDefault="0077741A" w:rsidP="0077741A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__________               О.В.Зарянова</w:t>
      </w:r>
    </w:p>
    <w:p w:rsidR="0077741A" w:rsidRDefault="0077741A" w:rsidP="0077741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</w:rPr>
      </w:pPr>
    </w:p>
    <w:p w:rsidR="0077741A" w:rsidRDefault="0077741A" w:rsidP="0077741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 уведомлением </w:t>
      </w:r>
      <w:proofErr w:type="gramStart"/>
      <w:r>
        <w:rPr>
          <w:rFonts w:eastAsia="Calibri"/>
          <w:sz w:val="28"/>
          <w:szCs w:val="28"/>
        </w:rPr>
        <w:t>ознакомлена</w:t>
      </w:r>
      <w:proofErr w:type="gramEnd"/>
      <w:r>
        <w:rPr>
          <w:rFonts w:eastAsia="Calibri"/>
          <w:sz w:val="28"/>
          <w:szCs w:val="28"/>
        </w:rPr>
        <w:t xml:space="preserve"> и 2-ой экземпляр получила: </w:t>
      </w:r>
    </w:p>
    <w:p w:rsidR="0077741A" w:rsidRDefault="0077741A" w:rsidP="0077741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</w:rPr>
      </w:pPr>
    </w:p>
    <w:p w:rsidR="0077741A" w:rsidRDefault="0077741A" w:rsidP="0077741A">
      <w:pPr>
        <w:autoSpaceDE w:val="0"/>
        <w:autoSpaceDN w:val="0"/>
        <w:adjustRightInd w:val="0"/>
        <w:spacing w:line="276" w:lineRule="auto"/>
        <w:ind w:firstLine="426"/>
        <w:jc w:val="both"/>
      </w:pPr>
      <w:r>
        <w:rPr>
          <w:rFonts w:eastAsia="Calibri"/>
          <w:sz w:val="28"/>
          <w:szCs w:val="28"/>
        </w:rPr>
        <w:t>_______________          _____________________      "___"__________ 2015 г</w:t>
      </w:r>
    </w:p>
    <w:sectPr w:rsidR="0077741A" w:rsidSect="00894E78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F7ACA"/>
    <w:multiLevelType w:val="hybridMultilevel"/>
    <w:tmpl w:val="6A720B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561E6"/>
    <w:rsid w:val="00030FB3"/>
    <w:rsid w:val="002561E6"/>
    <w:rsid w:val="002B0684"/>
    <w:rsid w:val="00345D5A"/>
    <w:rsid w:val="003C5BD5"/>
    <w:rsid w:val="003D2AED"/>
    <w:rsid w:val="004450B7"/>
    <w:rsid w:val="004D7342"/>
    <w:rsid w:val="004F6311"/>
    <w:rsid w:val="00573356"/>
    <w:rsid w:val="005F4694"/>
    <w:rsid w:val="0071280C"/>
    <w:rsid w:val="00754016"/>
    <w:rsid w:val="0077741A"/>
    <w:rsid w:val="007A1774"/>
    <w:rsid w:val="007A2ED8"/>
    <w:rsid w:val="00852592"/>
    <w:rsid w:val="00894E78"/>
    <w:rsid w:val="009D2185"/>
    <w:rsid w:val="00AE15A6"/>
    <w:rsid w:val="00BB41AD"/>
    <w:rsid w:val="00CB4098"/>
    <w:rsid w:val="00D8000D"/>
    <w:rsid w:val="00DB3265"/>
    <w:rsid w:val="00DE30A1"/>
    <w:rsid w:val="00E627E8"/>
    <w:rsid w:val="00E86B8A"/>
    <w:rsid w:val="00EA590C"/>
    <w:rsid w:val="00FB3B4E"/>
    <w:rsid w:val="00FE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1E6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74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7741A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A63BF-6D40-414E-BB28-9FA8E975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cp:lastModifiedBy>User</cp:lastModifiedBy>
  <cp:revision>13</cp:revision>
  <cp:lastPrinted>2015-08-07T11:21:00Z</cp:lastPrinted>
  <dcterms:created xsi:type="dcterms:W3CDTF">2015-07-31T12:04:00Z</dcterms:created>
  <dcterms:modified xsi:type="dcterms:W3CDTF">2015-11-09T08:47:00Z</dcterms:modified>
</cp:coreProperties>
</file>