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40" w:rsidRPr="00B33840" w:rsidRDefault="00B33840" w:rsidP="00B33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84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об исполнении государственного (муниципального) контракта и</w:t>
      </w:r>
      <w:r w:rsidRPr="00B3384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(или) о результатах отдельного этапа его исполнения</w:t>
      </w:r>
    </w:p>
    <w:p w:rsidR="00B33840" w:rsidRPr="00B33840" w:rsidRDefault="00B33840" w:rsidP="00B3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840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 «28» октября 2016г.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B33840" w:rsidRPr="00B33840" w:rsidTr="00B338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3840" w:rsidRPr="00B33840" w:rsidTr="00B33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НИЖНЕУЛУ-ЕЛГИНСКИЙ СЕЛЬСОВЕТ МУНИЦИПАЛЬНОГО РАЙОНА ЕРМЕКЕЕВСКИЙ РАЙОН РЕСПУБЛИКИ БАШКОРТОСТАН</w:t>
            </w:r>
          </w:p>
        </w:tc>
      </w:tr>
      <w:tr w:rsidR="00B33840" w:rsidRPr="00B33840" w:rsidTr="00B33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</w:t>
            </w:r>
          </w:p>
        </w:tc>
      </w:tr>
      <w:tr w:rsidR="00B33840" w:rsidRPr="00B33840" w:rsidTr="00B33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Нижнеулу-Елгинский</w:t>
            </w:r>
            <w:proofErr w:type="spellEnd"/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B33840" w:rsidRPr="00B33840" w:rsidTr="00B33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452196, Башкортостан </w:t>
            </w:r>
            <w:proofErr w:type="spellStart"/>
            <w:proofErr w:type="gramStart"/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proofErr w:type="gramEnd"/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Нижнеулу-Елга</w:t>
            </w:r>
            <w:proofErr w:type="spellEnd"/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с, </w:t>
            </w:r>
            <w:proofErr w:type="spellStart"/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МОЛОДЕЖНАЯ, 10, +7 (34741) 25315, n_u_elga@mail.ru</w:t>
            </w:r>
          </w:p>
        </w:tc>
      </w:tr>
    </w:tbl>
    <w:p w:rsidR="00B33840" w:rsidRPr="00B33840" w:rsidRDefault="00B33840" w:rsidP="00B3384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2838"/>
      </w:tblGrid>
      <w:tr w:rsidR="00B33840" w:rsidRPr="00B33840" w:rsidTr="00B33840">
        <w:trPr>
          <w:tblCellSpacing w:w="0" w:type="dxa"/>
        </w:trPr>
        <w:tc>
          <w:tcPr>
            <w:tcW w:w="2000" w:type="pct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3840" w:rsidRPr="00B33840" w:rsidTr="00B3384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документа базовый</w:t>
            </w:r>
          </w:p>
        </w:tc>
      </w:tr>
      <w:tr w:rsidR="00B33840" w:rsidRPr="00B33840" w:rsidTr="00B33840">
        <w:trPr>
          <w:tblCellSpacing w:w="0" w:type="dxa"/>
        </w:trPr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28.10.2016</w:t>
            </w:r>
          </w:p>
        </w:tc>
      </w:tr>
      <w:tr w:rsidR="00B33840" w:rsidRPr="00B33840" w:rsidTr="00B33840">
        <w:trPr>
          <w:tblCellSpacing w:w="0" w:type="dxa"/>
        </w:trPr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04280232</w:t>
            </w:r>
          </w:p>
        </w:tc>
      </w:tr>
      <w:tr w:rsidR="00B33840" w:rsidRPr="00B33840" w:rsidTr="00B33840">
        <w:trPr>
          <w:tblCellSpacing w:w="0" w:type="dxa"/>
        </w:trPr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0221000908</w:t>
            </w:r>
          </w:p>
        </w:tc>
      </w:tr>
      <w:tr w:rsidR="00B33840" w:rsidRPr="00B33840" w:rsidTr="00B33840">
        <w:trPr>
          <w:tblCellSpacing w:w="0" w:type="dxa"/>
        </w:trPr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022101001</w:t>
            </w:r>
          </w:p>
        </w:tc>
      </w:tr>
      <w:tr w:rsidR="00B33840" w:rsidRPr="00B33840" w:rsidTr="00B33840">
        <w:trPr>
          <w:tblCellSpacing w:w="0" w:type="dxa"/>
        </w:trPr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ОКОПФ / ОКФС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75404/14</w:t>
            </w:r>
          </w:p>
        </w:tc>
      </w:tr>
      <w:tr w:rsidR="00B33840" w:rsidRPr="00B33840" w:rsidTr="00B33840">
        <w:trPr>
          <w:tblCellSpacing w:w="0" w:type="dxa"/>
        </w:trPr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80625413101</w:t>
            </w:r>
          </w:p>
        </w:tc>
      </w:tr>
      <w:tr w:rsidR="00B33840" w:rsidRPr="00B33840" w:rsidTr="00B33840">
        <w:trPr>
          <w:tblCellSpacing w:w="0" w:type="dxa"/>
        </w:trPr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33840" w:rsidRPr="00B33840" w:rsidRDefault="00B33840" w:rsidP="00B33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840">
        <w:rPr>
          <w:rFonts w:ascii="Times New Roman" w:eastAsia="Times New Roman" w:hAnsi="Times New Roman" w:cs="Times New Roman"/>
          <w:sz w:val="20"/>
          <w:szCs w:val="20"/>
          <w:lang w:eastAsia="ru-RU"/>
        </w:rPr>
        <w:t>I. Сведения о контракте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1952"/>
        <w:gridCol w:w="1888"/>
        <w:gridCol w:w="1564"/>
        <w:gridCol w:w="1079"/>
        <w:gridCol w:w="1146"/>
      </w:tblGrid>
      <w:tr w:rsidR="00B33840" w:rsidRPr="00B33840" w:rsidTr="00B3384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 из реестра контрактов в отношении заключенного контракта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предмета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 контракта</w:t>
            </w:r>
          </w:p>
        </w:tc>
      </w:tr>
      <w:tr w:rsidR="00B33840" w:rsidRPr="00B33840" w:rsidTr="00B3384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ОКПД</w:t>
            </w:r>
            <w:proofErr w:type="gramStart"/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840" w:rsidRPr="00B33840" w:rsidTr="00B33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33840" w:rsidRPr="00B33840" w:rsidTr="00B33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0101300047816000005-0147695-03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3022100090816000006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забора кладбища </w:t>
            </w:r>
            <w:proofErr w:type="spellStart"/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овониколаевка</w:t>
            </w:r>
            <w:proofErr w:type="spellEnd"/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Нижнеулу-Елгинский</w:t>
            </w:r>
            <w:proofErr w:type="spellEnd"/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Ермекеевский район Республики Башкортостан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43.29.12.110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</w:tr>
    </w:tbl>
    <w:p w:rsidR="00B33840" w:rsidRPr="00B33840" w:rsidRDefault="00B33840" w:rsidP="00B33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84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II. Сведения о поставщике (подрядчике, исполнителе)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1536"/>
        <w:gridCol w:w="1557"/>
        <w:gridCol w:w="762"/>
        <w:gridCol w:w="635"/>
        <w:gridCol w:w="832"/>
        <w:gridCol w:w="1020"/>
        <w:gridCol w:w="926"/>
        <w:gridCol w:w="646"/>
      </w:tblGrid>
      <w:tr w:rsidR="00B33840" w:rsidRPr="00B33840" w:rsidTr="00B33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 (адрес), телефон, адрес электронной </w:t>
            </w: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почты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ОКОПФ / ОКФС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ОКСМ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B33840" w:rsidRPr="00B33840" w:rsidTr="00B33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33840" w:rsidRPr="00B33840" w:rsidTr="00B33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"БАШЛИГА"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450059, Республика Башкортостан, </w:t>
            </w:r>
            <w:proofErr w:type="spellStart"/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</w:t>
            </w:r>
            <w:proofErr w:type="spellEnd"/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Проспект Октября,43/5, 7-917-4975367, bashliga@mail.ru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12300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13220832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0278911775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027801001</w:t>
            </w:r>
          </w:p>
        </w:tc>
        <w:tc>
          <w:tcPr>
            <w:tcW w:w="0" w:type="auto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3840" w:rsidRPr="00B33840" w:rsidRDefault="00B33840" w:rsidP="00B33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84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III. Информация об исполнении контракта (результаты отдельного этапа исполнения</w:t>
      </w:r>
      <w:r w:rsidRPr="00B3384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контракта, осуществленная поставка товара, выполненная работа или оказанная</w:t>
      </w:r>
      <w:r w:rsidRPr="00B3384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услуга, в том числе их соответствие плану-графику), о соблюдении промежуточных и</w:t>
      </w:r>
      <w:r w:rsidRPr="00B3384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окончательных сроков исполнения контракта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831"/>
        <w:gridCol w:w="1414"/>
        <w:gridCol w:w="1371"/>
        <w:gridCol w:w="1606"/>
        <w:gridCol w:w="1371"/>
        <w:gridCol w:w="1387"/>
      </w:tblGrid>
      <w:tr w:rsidR="00B33840" w:rsidRPr="00B33840" w:rsidTr="00B33840">
        <w:trPr>
          <w:tblCellSpacing w:w="15" w:type="dxa"/>
        </w:trPr>
        <w:tc>
          <w:tcPr>
            <w:tcW w:w="250" w:type="pct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3840" w:rsidRPr="00B33840" w:rsidTr="00B338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исполнение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 или неисполнения (в том числе причины отклонения от плана-графика)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33840" w:rsidRPr="00B33840" w:rsidTr="00B338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33840" w:rsidRPr="00B33840" w:rsidTr="00B338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исполнения контракта (отдельного этапа исполнения контракта)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840" w:rsidRPr="00B33840" w:rsidTr="00B338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исполнения контракта (отдельного этапа исполнения контракта)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840" w:rsidRPr="00B33840" w:rsidTr="00B338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контракта (отдельного этапа контракта): в валюте контракта в рублях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299272.19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286258.00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поручения №100301 от 12.10.2016 и №100315 от 25.10.2016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840" w:rsidRPr="00B33840" w:rsidTr="00B338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"/" единиц измерения по ОКЕИ (в случае если объект закупки </w:t>
            </w: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может быть количественно измерен)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1/</w:t>
            </w:r>
            <w:proofErr w:type="spellStart"/>
            <w:proofErr w:type="gramStart"/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</w:t>
            </w:r>
            <w:proofErr w:type="spellStart"/>
            <w:proofErr w:type="gramStart"/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КС-2, КС-3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840" w:rsidRPr="00B33840" w:rsidTr="00B338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Авансовый платеж (если контрактом предусмотрена выплата аванса):</w:t>
            </w: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5.1. размер в рублях</w:t>
            </w: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5.2. дата перечисления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3840" w:rsidRPr="00B33840" w:rsidRDefault="00B33840" w:rsidP="00B33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84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IV. Информация о ненадлежащем исполнении контракта (с указанием допущенных нарушений) или о неисполнении контракта и о санкциях, связанных с указанным нарушением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1838"/>
        <w:gridCol w:w="1378"/>
        <w:gridCol w:w="1378"/>
        <w:gridCol w:w="1379"/>
        <w:gridCol w:w="1606"/>
        <w:gridCol w:w="1394"/>
      </w:tblGrid>
      <w:tr w:rsidR="00B33840" w:rsidRPr="00B33840" w:rsidTr="00B33840">
        <w:trPr>
          <w:tblCellSpacing w:w="15" w:type="dxa"/>
        </w:trPr>
        <w:tc>
          <w:tcPr>
            <w:tcW w:w="250" w:type="pct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3840" w:rsidRPr="00B33840" w:rsidTr="00B338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Суть нарушения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начисленной неустойке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начисление или уплату неустойки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33840" w:rsidRPr="00B33840" w:rsidTr="00B338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33840" w:rsidRPr="00B33840" w:rsidTr="00B338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840" w:rsidRPr="00B33840" w:rsidTr="00B338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заказчиком сроков исполнения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840" w:rsidRPr="00B33840" w:rsidTr="00B338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и (или) неисполнение исполнителем обязательств, за исключением нарушений сроков исполнения обязательств, предусмотренных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840" w:rsidRPr="00B33840" w:rsidTr="00B338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840" w:rsidRPr="00B33840" w:rsidTr="00B338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Ненадлежащее исполнение обязательств банком, выдавшим исполнителю банковскую гарантию для целей </w:t>
            </w: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3840" w:rsidRPr="00B33840" w:rsidRDefault="00B33840" w:rsidP="00B33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84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  <w:t>V. Информация об изменении или о расторжении контракта в ходе его исполнения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1883"/>
        <w:gridCol w:w="2346"/>
        <w:gridCol w:w="2346"/>
        <w:gridCol w:w="2361"/>
      </w:tblGrid>
      <w:tr w:rsidR="00B33840" w:rsidRPr="00B33840" w:rsidTr="00B33840">
        <w:trPr>
          <w:tblCellSpacing w:w="15" w:type="dxa"/>
        </w:trPr>
        <w:tc>
          <w:tcPr>
            <w:tcW w:w="250" w:type="pct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3840" w:rsidRPr="00B33840" w:rsidTr="00B338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номер и дата документа-основания</w:t>
            </w:r>
          </w:p>
        </w:tc>
      </w:tr>
      <w:tr w:rsidR="00B33840" w:rsidRPr="00B33840" w:rsidTr="00B338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33840" w:rsidRPr="00B33840" w:rsidTr="00B338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840" w:rsidRPr="00B33840" w:rsidTr="00B338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Расторжение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B33840" w:rsidRPr="00B33840" w:rsidRDefault="00B33840" w:rsidP="00B33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B33840" w:rsidRPr="00B33840" w:rsidTr="00B33840">
        <w:trPr>
          <w:tblCellSpacing w:w="0" w:type="dxa"/>
        </w:trPr>
        <w:tc>
          <w:tcPr>
            <w:tcW w:w="1500" w:type="pct"/>
            <w:vAlign w:val="center"/>
            <w:hideMark/>
          </w:tcPr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</w:t>
            </w:r>
            <w:r w:rsidRP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3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00"/>
              <w:gridCol w:w="897"/>
              <w:gridCol w:w="3143"/>
            </w:tblGrid>
            <w:tr w:rsidR="00B33840" w:rsidRPr="00B33840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B33840" w:rsidRPr="00B33840" w:rsidRDefault="00B33840" w:rsidP="00B33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3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33840" w:rsidRPr="00B33840" w:rsidRDefault="00B33840" w:rsidP="00B33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33840" w:rsidRPr="00B33840" w:rsidRDefault="00B33840" w:rsidP="00B33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33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Зарянова</w:t>
                  </w:r>
                  <w:proofErr w:type="spellEnd"/>
                  <w:r w:rsidRPr="00B33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Ольга Владимировна</w:t>
                  </w:r>
                </w:p>
              </w:tc>
            </w:tr>
            <w:tr w:rsidR="00B33840" w:rsidRPr="00B3384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B33840" w:rsidRPr="00B33840" w:rsidRDefault="00B33840" w:rsidP="00B33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3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B33840" w:rsidRPr="00B33840" w:rsidRDefault="00B33840" w:rsidP="00B33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3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B33840" w:rsidRPr="00B33840" w:rsidRDefault="00B33840" w:rsidP="00B33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3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B33840" w:rsidRPr="00B33840" w:rsidRDefault="00B33840" w:rsidP="00B3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34E9" w:rsidRDefault="008234E9"/>
    <w:sectPr w:rsidR="0082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40"/>
    <w:rsid w:val="008234E9"/>
    <w:rsid w:val="00B3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1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1</cp:revision>
  <dcterms:created xsi:type="dcterms:W3CDTF">2016-10-28T04:47:00Z</dcterms:created>
  <dcterms:modified xsi:type="dcterms:W3CDTF">2016-10-28T04:49:00Z</dcterms:modified>
</cp:coreProperties>
</file>