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56" w:rsidRDefault="00452456" w:rsidP="00452456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2589530</wp:posOffset>
            </wp:positionH>
            <wp:positionV relativeFrom="page">
              <wp:posOffset>563880</wp:posOffset>
            </wp:positionV>
            <wp:extent cx="965835" cy="1143000"/>
            <wp:effectExtent l="19050" t="0" r="5715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  РЕСПУБЛИка БАШКОРТОСТАН</w:t>
      </w:r>
    </w:p>
    <w:p w:rsidR="00452456" w:rsidRDefault="00452456" w:rsidP="00452456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     совет сельского поселения</w:t>
      </w:r>
    </w:p>
    <w:p w:rsidR="00452456" w:rsidRDefault="00452456" w:rsidP="0045245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муниципаль РАЙОНЫның                                                    Нижнеулу-елгинский сельсовет</w:t>
      </w:r>
    </w:p>
    <w:p w:rsidR="00452456" w:rsidRDefault="00452456" w:rsidP="0045245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   МУНИЦИПАЛЬНОГО РАЙОНА</w:t>
      </w:r>
    </w:p>
    <w:p w:rsidR="00452456" w:rsidRDefault="00452456" w:rsidP="00452456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452456" w:rsidRDefault="00452456" w:rsidP="00452456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452456" w:rsidRDefault="00452456" w:rsidP="0045245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452196, с. Нижнеулу-Елга, ул. Молодежная,10</w:t>
      </w:r>
    </w:p>
    <w:p w:rsidR="00452456" w:rsidRDefault="00452456" w:rsidP="00452456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452456" w:rsidRDefault="00452456" w:rsidP="0045245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452456" w:rsidRDefault="00452456" w:rsidP="00452456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452456" w:rsidRPr="00007D04" w:rsidRDefault="00452456" w:rsidP="00452456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6C207B">
        <w:rPr>
          <w:rFonts w:eastAsia="Arial Unicode MS"/>
          <w:b/>
          <w:sz w:val="24"/>
          <w:szCs w:val="24"/>
        </w:rPr>
        <w:t xml:space="preserve">ҠАРАР    </w:t>
      </w:r>
      <w:r w:rsidRPr="006C207B">
        <w:rPr>
          <w:rFonts w:eastAsia="Arial Unicode MS"/>
          <w:sz w:val="24"/>
          <w:szCs w:val="24"/>
        </w:rPr>
        <w:t xml:space="preserve">                                                  </w:t>
      </w:r>
      <w:r w:rsidR="002F5E9E">
        <w:rPr>
          <w:rFonts w:eastAsia="Arial Unicode MS"/>
          <w:sz w:val="24"/>
          <w:szCs w:val="24"/>
        </w:rPr>
        <w:t xml:space="preserve">     </w:t>
      </w:r>
      <w:r w:rsidR="002F5E9E" w:rsidRPr="002F5E9E">
        <w:rPr>
          <w:rFonts w:eastAsia="Arial Unicode MS"/>
          <w:b/>
          <w:sz w:val="24"/>
          <w:szCs w:val="24"/>
        </w:rPr>
        <w:t>№</w:t>
      </w:r>
      <w:r w:rsidRPr="002F5E9E">
        <w:rPr>
          <w:rFonts w:eastAsia="Arial Unicode MS"/>
          <w:b/>
          <w:sz w:val="24"/>
          <w:szCs w:val="24"/>
        </w:rPr>
        <w:t xml:space="preserve"> </w:t>
      </w:r>
      <w:r w:rsidR="002F5E9E">
        <w:rPr>
          <w:rFonts w:eastAsia="Arial Unicode MS"/>
          <w:b/>
          <w:sz w:val="24"/>
          <w:szCs w:val="24"/>
        </w:rPr>
        <w:t>159</w:t>
      </w:r>
      <w:r w:rsidRPr="002F5E9E">
        <w:rPr>
          <w:rFonts w:eastAsia="Arial Unicode MS"/>
          <w:sz w:val="24"/>
          <w:szCs w:val="24"/>
        </w:rPr>
        <w:t xml:space="preserve">                  </w:t>
      </w:r>
      <w:r w:rsidRPr="006C207B">
        <w:rPr>
          <w:rFonts w:eastAsia="Arial Unicode MS"/>
          <w:sz w:val="24"/>
          <w:szCs w:val="24"/>
        </w:rPr>
        <w:t xml:space="preserve">          </w:t>
      </w:r>
      <w:r w:rsidRPr="006C207B">
        <w:rPr>
          <w:rFonts w:eastAsia="Arial Unicode MS"/>
          <w:b/>
          <w:sz w:val="24"/>
          <w:szCs w:val="24"/>
        </w:rPr>
        <w:t xml:space="preserve">             </w:t>
      </w:r>
      <w:r w:rsidR="002F5E9E">
        <w:rPr>
          <w:rFonts w:eastAsia="Arial Unicode MS"/>
          <w:b/>
          <w:sz w:val="24"/>
          <w:szCs w:val="24"/>
        </w:rPr>
        <w:t xml:space="preserve">                </w:t>
      </w:r>
      <w:r w:rsidRPr="006C207B">
        <w:rPr>
          <w:rFonts w:eastAsia="Arial Unicode MS"/>
          <w:b/>
          <w:sz w:val="24"/>
          <w:szCs w:val="24"/>
        </w:rPr>
        <w:t xml:space="preserve">РЕШЕНИЕ </w:t>
      </w:r>
    </w:p>
    <w:p w:rsidR="00452456" w:rsidRDefault="00452456" w:rsidP="00452456">
      <w:pPr>
        <w:ind w:left="-1000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452456" w:rsidRPr="007878F4" w:rsidRDefault="002F5E9E" w:rsidP="00452456">
      <w:pPr>
        <w:rPr>
          <w:rFonts w:ascii="Lucida Sans Unicode" w:eastAsia="Arial Unicode MS" w:hAnsi="Lucida Sans Unicode" w:cs="Lucida Sans Unicode"/>
          <w:b/>
          <w:sz w:val="26"/>
          <w:szCs w:val="26"/>
        </w:rPr>
      </w:pPr>
      <w:r w:rsidRPr="007878F4">
        <w:rPr>
          <w:sz w:val="26"/>
          <w:szCs w:val="26"/>
        </w:rPr>
        <w:t>24 ноябрь</w:t>
      </w:r>
      <w:r w:rsidR="00452456" w:rsidRPr="007878F4">
        <w:rPr>
          <w:sz w:val="26"/>
          <w:szCs w:val="26"/>
        </w:rPr>
        <w:t xml:space="preserve">  2017 </w:t>
      </w:r>
      <w:proofErr w:type="spellStart"/>
      <w:r w:rsidR="00452456" w:rsidRPr="007878F4">
        <w:rPr>
          <w:sz w:val="26"/>
          <w:szCs w:val="26"/>
        </w:rPr>
        <w:t>й</w:t>
      </w:r>
      <w:proofErr w:type="spellEnd"/>
      <w:r w:rsidR="00452456" w:rsidRPr="007878F4">
        <w:rPr>
          <w:sz w:val="26"/>
          <w:szCs w:val="26"/>
        </w:rPr>
        <w:t>.</w:t>
      </w:r>
      <w:r w:rsidR="00452456" w:rsidRPr="007878F4">
        <w:rPr>
          <w:rFonts w:eastAsia="Arial Unicode MS"/>
          <w:sz w:val="26"/>
          <w:szCs w:val="26"/>
        </w:rPr>
        <w:t xml:space="preserve">            </w:t>
      </w:r>
      <w:r w:rsidR="00452456" w:rsidRPr="007878F4">
        <w:rPr>
          <w:sz w:val="26"/>
          <w:szCs w:val="26"/>
        </w:rPr>
        <w:t xml:space="preserve">                                                               </w:t>
      </w:r>
      <w:r w:rsidRPr="007878F4">
        <w:rPr>
          <w:sz w:val="26"/>
          <w:szCs w:val="26"/>
        </w:rPr>
        <w:t xml:space="preserve">            24  ноября</w:t>
      </w:r>
      <w:r w:rsidR="00452456" w:rsidRPr="007878F4">
        <w:rPr>
          <w:sz w:val="26"/>
          <w:szCs w:val="26"/>
        </w:rPr>
        <w:t xml:space="preserve">  2017 г.</w:t>
      </w:r>
    </w:p>
    <w:p w:rsidR="00452456" w:rsidRPr="007878F4" w:rsidRDefault="00452456" w:rsidP="004524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452456" w:rsidRPr="007878F4" w:rsidRDefault="00452456" w:rsidP="004524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7878F4">
        <w:rPr>
          <w:rFonts w:ascii="Times New Roman" w:hAnsi="Times New Roman" w:cs="Times New Roman"/>
          <w:sz w:val="26"/>
          <w:szCs w:val="26"/>
        </w:rPr>
        <w:t xml:space="preserve">Об установлении </w:t>
      </w:r>
      <w:r w:rsidR="00C66440" w:rsidRPr="007878F4">
        <w:rPr>
          <w:rFonts w:ascii="Times New Roman" w:hAnsi="Times New Roman" w:cs="Times New Roman"/>
          <w:sz w:val="26"/>
          <w:szCs w:val="26"/>
        </w:rPr>
        <w:t xml:space="preserve">земельного  налога на территории сельского поселения Нижнеулу-Елгинский  </w:t>
      </w:r>
      <w:r w:rsidR="00C66440" w:rsidRPr="007878F4">
        <w:rPr>
          <w:rFonts w:ascii="Times New Roman" w:hAnsi="Times New Roman" w:cs="Times New Roman"/>
          <w:bCs w:val="0"/>
          <w:sz w:val="26"/>
          <w:szCs w:val="26"/>
        </w:rPr>
        <w:t>сельсовет муниципального  района Ермекеевский  район  Республики  Башкортостан</w:t>
      </w:r>
      <w:r w:rsidRPr="007878F4">
        <w:rPr>
          <w:rFonts w:ascii="Times New Roman" w:hAnsi="Times New Roman" w:cs="Times New Roman"/>
          <w:sz w:val="26"/>
          <w:szCs w:val="26"/>
        </w:rPr>
        <w:tab/>
      </w:r>
    </w:p>
    <w:p w:rsidR="00452456" w:rsidRPr="007878F4" w:rsidRDefault="00452456" w:rsidP="00452456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452456" w:rsidRPr="007878F4" w:rsidRDefault="00452456" w:rsidP="00452456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878F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</w:t>
      </w:r>
      <w:proofErr w:type="gramStart"/>
      <w:r w:rsidRPr="007878F4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 Федеральными  законами от 06 октября 2003 г.  № 131-ФЗ «Об  общих принципах организации местного  самоуправления в Российской Федерации», Налогов</w:t>
      </w:r>
      <w:r w:rsidR="00696E08" w:rsidRPr="007878F4">
        <w:rPr>
          <w:rFonts w:ascii="Times New Roman" w:hAnsi="Times New Roman" w:cs="Times New Roman"/>
          <w:b w:val="0"/>
          <w:bCs w:val="0"/>
          <w:sz w:val="26"/>
          <w:szCs w:val="26"/>
        </w:rPr>
        <w:t>ым</w:t>
      </w:r>
      <w:r w:rsidRPr="007878F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кодекс</w:t>
      </w:r>
      <w:r w:rsidR="00696E08" w:rsidRPr="007878F4">
        <w:rPr>
          <w:rFonts w:ascii="Times New Roman" w:hAnsi="Times New Roman" w:cs="Times New Roman"/>
          <w:b w:val="0"/>
          <w:bCs w:val="0"/>
          <w:sz w:val="26"/>
          <w:szCs w:val="26"/>
        </w:rPr>
        <w:t>ом</w:t>
      </w:r>
      <w:r w:rsidRPr="007878F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Российской Федерации, руководствуясь пунктом </w:t>
      </w:r>
      <w:r w:rsidR="002F5E9E" w:rsidRPr="007878F4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7878F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части </w:t>
      </w:r>
      <w:r w:rsidR="002F5E9E" w:rsidRPr="007878F4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Pr="007878F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статьи </w:t>
      </w:r>
      <w:r w:rsidR="002F5E9E" w:rsidRPr="007878F4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7878F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Устава    сельского поселения Нижнеулу-Елгинский  сельсовет муниципального  района Ермекеевский  район  Республики  Башкортостан, Совет  сельского поселения Нижнеулу-Елгинский  сельсовет муниципального  района Ермекеевский  район  Республики  Башкортостан</w:t>
      </w:r>
      <w:proofErr w:type="gramEnd"/>
    </w:p>
    <w:p w:rsidR="00452456" w:rsidRPr="007878F4" w:rsidRDefault="00452456" w:rsidP="00452456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52456" w:rsidRPr="007878F4" w:rsidRDefault="00452456" w:rsidP="00452456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878F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РЕШИЛ:</w:t>
      </w:r>
    </w:p>
    <w:p w:rsidR="00452456" w:rsidRPr="007878F4" w:rsidRDefault="00452456" w:rsidP="00452456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52456" w:rsidRPr="007878F4" w:rsidRDefault="00452456" w:rsidP="00452456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878F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</w:t>
      </w:r>
      <w:r w:rsidRPr="007878F4">
        <w:rPr>
          <w:rFonts w:ascii="Times New Roman" w:hAnsi="Times New Roman" w:cs="Times New Roman"/>
          <w:bCs w:val="0"/>
          <w:sz w:val="26"/>
          <w:szCs w:val="26"/>
        </w:rPr>
        <w:t>1.</w:t>
      </w:r>
      <w:r w:rsidRPr="007878F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 Ввести </w:t>
      </w:r>
      <w:r w:rsidR="00696E08" w:rsidRPr="007878F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земельный налог </w:t>
      </w:r>
      <w:r w:rsidRPr="007878F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 территории  сельского поселения Нижнеулу-Елгинский  сельсовет муниципального  района Ермекеевский  район  Республики  Башкортостан.  </w:t>
      </w:r>
    </w:p>
    <w:p w:rsidR="00452456" w:rsidRPr="007878F4" w:rsidRDefault="00452456" w:rsidP="004524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878F4">
        <w:rPr>
          <w:rFonts w:ascii="Times New Roman" w:hAnsi="Times New Roman" w:cs="Times New Roman"/>
          <w:b/>
          <w:sz w:val="26"/>
          <w:szCs w:val="26"/>
        </w:rPr>
        <w:t xml:space="preserve">        2.</w:t>
      </w:r>
      <w:r w:rsidRPr="007878F4">
        <w:rPr>
          <w:rFonts w:ascii="Times New Roman" w:hAnsi="Times New Roman" w:cs="Times New Roman"/>
          <w:sz w:val="26"/>
          <w:szCs w:val="26"/>
        </w:rPr>
        <w:t xml:space="preserve"> Установить  налоговые ставки </w:t>
      </w:r>
      <w:r w:rsidR="00696E08" w:rsidRPr="007878F4">
        <w:rPr>
          <w:rFonts w:ascii="Times New Roman" w:hAnsi="Times New Roman" w:cs="Times New Roman"/>
          <w:sz w:val="26"/>
          <w:szCs w:val="26"/>
        </w:rPr>
        <w:t>в следующих  размерах</w:t>
      </w:r>
      <w:r w:rsidRPr="007878F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52456" w:rsidRPr="007878F4" w:rsidRDefault="00452456" w:rsidP="00452456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878F4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7878F4">
        <w:rPr>
          <w:rFonts w:ascii="Times New Roman" w:hAnsi="Times New Roman" w:cs="Times New Roman"/>
          <w:sz w:val="26"/>
          <w:szCs w:val="26"/>
        </w:rPr>
        <w:t xml:space="preserve">2.1. -  </w:t>
      </w:r>
      <w:r w:rsidRPr="007878F4">
        <w:rPr>
          <w:rFonts w:ascii="Times New Roman" w:hAnsi="Times New Roman" w:cs="Times New Roman"/>
          <w:b/>
          <w:sz w:val="26"/>
          <w:szCs w:val="26"/>
        </w:rPr>
        <w:t>0,</w:t>
      </w:r>
      <w:r w:rsidR="00696E08" w:rsidRPr="007878F4">
        <w:rPr>
          <w:rFonts w:ascii="Times New Roman" w:hAnsi="Times New Roman" w:cs="Times New Roman"/>
          <w:b/>
          <w:sz w:val="26"/>
          <w:szCs w:val="26"/>
        </w:rPr>
        <w:t>3</w:t>
      </w:r>
      <w:r w:rsidRPr="007878F4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696E08" w:rsidRPr="007878F4">
        <w:rPr>
          <w:rFonts w:ascii="Times New Roman" w:hAnsi="Times New Roman" w:cs="Times New Roman"/>
          <w:sz w:val="26"/>
          <w:szCs w:val="26"/>
        </w:rPr>
        <w:t>а</w:t>
      </w:r>
      <w:r w:rsidRPr="007878F4">
        <w:rPr>
          <w:rFonts w:ascii="Times New Roman" w:hAnsi="Times New Roman" w:cs="Times New Roman"/>
          <w:sz w:val="26"/>
          <w:szCs w:val="26"/>
        </w:rPr>
        <w:t xml:space="preserve">  в отношении </w:t>
      </w:r>
      <w:r w:rsidRPr="007878F4">
        <w:rPr>
          <w:sz w:val="26"/>
          <w:szCs w:val="26"/>
        </w:rPr>
        <w:t xml:space="preserve"> </w:t>
      </w:r>
      <w:r w:rsidR="00696E08" w:rsidRPr="007878F4">
        <w:rPr>
          <w:rFonts w:ascii="Times New Roman" w:hAnsi="Times New Roman" w:cs="Times New Roman"/>
          <w:sz w:val="26"/>
          <w:szCs w:val="26"/>
        </w:rPr>
        <w:t>земельных участков:</w:t>
      </w:r>
    </w:p>
    <w:p w:rsidR="00696E08" w:rsidRPr="007878F4" w:rsidRDefault="00696E08" w:rsidP="00452456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878F4">
        <w:rPr>
          <w:rFonts w:ascii="Times New Roman" w:hAnsi="Times New Roman" w:cs="Times New Roman"/>
          <w:sz w:val="26"/>
          <w:szCs w:val="26"/>
        </w:rPr>
        <w:t xml:space="preserve">        - отнесенных к землям сельскохозяйственного назначения  или  к землям в составе зон сельскохозяйственного  использования  в населенных  пунктах </w:t>
      </w:r>
      <w:r w:rsidR="00B7004B" w:rsidRPr="007878F4">
        <w:rPr>
          <w:rFonts w:ascii="Times New Roman" w:hAnsi="Times New Roman" w:cs="Times New Roman"/>
          <w:sz w:val="26"/>
          <w:szCs w:val="26"/>
        </w:rPr>
        <w:t>и используемых для  сельскохозяйственного  производства;</w:t>
      </w:r>
    </w:p>
    <w:p w:rsidR="00B7004B" w:rsidRPr="007878F4" w:rsidRDefault="00B7004B" w:rsidP="00452456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878F4">
        <w:rPr>
          <w:rFonts w:ascii="Times New Roman" w:hAnsi="Times New Roman" w:cs="Times New Roman"/>
          <w:sz w:val="26"/>
          <w:szCs w:val="26"/>
        </w:rPr>
        <w:t xml:space="preserve">        - </w:t>
      </w:r>
      <w:proofErr w:type="gramStart"/>
      <w:r w:rsidRPr="007878F4">
        <w:rPr>
          <w:rFonts w:ascii="Times New Roman" w:hAnsi="Times New Roman" w:cs="Times New Roman"/>
          <w:sz w:val="26"/>
          <w:szCs w:val="26"/>
        </w:rPr>
        <w:t>занятых</w:t>
      </w:r>
      <w:proofErr w:type="gramEnd"/>
      <w:r w:rsidRPr="007878F4">
        <w:rPr>
          <w:rFonts w:ascii="Times New Roman" w:hAnsi="Times New Roman" w:cs="Times New Roman"/>
          <w:sz w:val="26"/>
          <w:szCs w:val="26"/>
        </w:rPr>
        <w:t xml:space="preserve"> жилищным  фондом и объектами  инженерной  инфраструктуры  жилищно-коммунального комплекса  (за исключением доли в праве,  приходящейся на объект,  не относящийся к  жилищному фонду  и к объектам  инженерной инфраструктуры   жилищно-коммунального  комплекса)  или приобретенных  (предоставленных) для жилищного строительства;</w:t>
      </w:r>
    </w:p>
    <w:p w:rsidR="00B7004B" w:rsidRPr="007878F4" w:rsidRDefault="00B7004B" w:rsidP="00452456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878F4">
        <w:rPr>
          <w:rFonts w:ascii="Times New Roman" w:hAnsi="Times New Roman" w:cs="Times New Roman"/>
          <w:sz w:val="26"/>
          <w:szCs w:val="26"/>
        </w:rPr>
        <w:t xml:space="preserve">        - </w:t>
      </w:r>
      <w:proofErr w:type="gramStart"/>
      <w:r w:rsidRPr="007878F4">
        <w:rPr>
          <w:rFonts w:ascii="Times New Roman" w:hAnsi="Times New Roman" w:cs="Times New Roman"/>
          <w:sz w:val="26"/>
          <w:szCs w:val="26"/>
        </w:rPr>
        <w:t>приобретенных</w:t>
      </w:r>
      <w:proofErr w:type="gramEnd"/>
      <w:r w:rsidRPr="007878F4">
        <w:rPr>
          <w:rFonts w:ascii="Times New Roman" w:hAnsi="Times New Roman" w:cs="Times New Roman"/>
          <w:sz w:val="26"/>
          <w:szCs w:val="26"/>
        </w:rPr>
        <w:t xml:space="preserve"> (предоставленных) для личного подсобного  хозяйства, садоводства, огородничества или  животноводства,  а также дачного хозяйства;</w:t>
      </w:r>
    </w:p>
    <w:p w:rsidR="00B7004B" w:rsidRPr="007878F4" w:rsidRDefault="00B7004B" w:rsidP="00452456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878F4">
        <w:rPr>
          <w:rFonts w:ascii="Times New Roman" w:hAnsi="Times New Roman" w:cs="Times New Roman"/>
          <w:sz w:val="26"/>
          <w:szCs w:val="26"/>
        </w:rPr>
        <w:t xml:space="preserve">        - ограниченных  в обороте в соответствии с законодательством Российской  Федерации, предоставленных  для  обеспечения  обороны,  безопасности и таможенных  нужд;</w:t>
      </w:r>
    </w:p>
    <w:p w:rsidR="002404B6" w:rsidRPr="007878F4" w:rsidRDefault="00B7004B" w:rsidP="00452456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878F4">
        <w:rPr>
          <w:rFonts w:ascii="Times New Roman" w:hAnsi="Times New Roman" w:cs="Times New Roman"/>
          <w:sz w:val="26"/>
          <w:szCs w:val="26"/>
        </w:rPr>
        <w:t xml:space="preserve">       </w:t>
      </w:r>
      <w:r w:rsidR="00B05052" w:rsidRPr="007878F4">
        <w:rPr>
          <w:rFonts w:ascii="Times New Roman" w:hAnsi="Times New Roman" w:cs="Times New Roman"/>
          <w:sz w:val="26"/>
          <w:szCs w:val="26"/>
        </w:rPr>
        <w:t xml:space="preserve"> 2.2</w:t>
      </w:r>
      <w:r w:rsidR="002404B6" w:rsidRPr="007878F4">
        <w:rPr>
          <w:rFonts w:ascii="Times New Roman" w:hAnsi="Times New Roman" w:cs="Times New Roman"/>
          <w:sz w:val="26"/>
          <w:szCs w:val="26"/>
        </w:rPr>
        <w:t xml:space="preserve">. – </w:t>
      </w:r>
      <w:r w:rsidR="002404B6" w:rsidRPr="007878F4">
        <w:rPr>
          <w:rFonts w:ascii="Times New Roman" w:hAnsi="Times New Roman" w:cs="Times New Roman"/>
          <w:b/>
          <w:sz w:val="26"/>
          <w:szCs w:val="26"/>
        </w:rPr>
        <w:t>0,1</w:t>
      </w:r>
      <w:r w:rsidR="002404B6" w:rsidRPr="007878F4">
        <w:rPr>
          <w:rFonts w:ascii="Times New Roman" w:hAnsi="Times New Roman" w:cs="Times New Roman"/>
          <w:sz w:val="26"/>
          <w:szCs w:val="26"/>
        </w:rPr>
        <w:t xml:space="preserve"> процента в отношении  земельных  участков:</w:t>
      </w:r>
    </w:p>
    <w:p w:rsidR="002404B6" w:rsidRPr="007878F4" w:rsidRDefault="002404B6" w:rsidP="00452456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878F4">
        <w:rPr>
          <w:rFonts w:ascii="Times New Roman" w:hAnsi="Times New Roman" w:cs="Times New Roman"/>
          <w:sz w:val="26"/>
          <w:szCs w:val="26"/>
        </w:rPr>
        <w:t xml:space="preserve">        - бюджетных учреждений,  автономных  учреждений и казенных  учреждений, созданных  Республикой  Башкортостан и муниципальными  образованиями  муниципального района  Ермекеевский район Республикой  Башкортостан,  финансовое  обеспечение  </w:t>
      </w:r>
      <w:proofErr w:type="gramStart"/>
      <w:r w:rsidRPr="007878F4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 w:rsidRPr="007878F4">
        <w:rPr>
          <w:rFonts w:ascii="Times New Roman" w:hAnsi="Times New Roman" w:cs="Times New Roman"/>
          <w:sz w:val="26"/>
          <w:szCs w:val="26"/>
        </w:rPr>
        <w:t xml:space="preserve">  которых  осуществляется  за счет  средств  </w:t>
      </w:r>
      <w:r w:rsidRPr="007878F4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соответствующих  бюджетов  </w:t>
      </w:r>
      <w:r w:rsidR="00B05052" w:rsidRPr="007878F4">
        <w:rPr>
          <w:rFonts w:ascii="Times New Roman" w:hAnsi="Times New Roman" w:cs="Times New Roman"/>
          <w:sz w:val="26"/>
          <w:szCs w:val="26"/>
        </w:rPr>
        <w:t>в  отношении  земельных  участков,  предоставленных  для  непосредственного  выполнения  возложенных  на эти  учреждения  функций.</w:t>
      </w:r>
    </w:p>
    <w:p w:rsidR="00B05052" w:rsidRPr="007878F4" w:rsidRDefault="00B05052" w:rsidP="00452456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878F4">
        <w:rPr>
          <w:rFonts w:ascii="Times New Roman" w:hAnsi="Times New Roman" w:cs="Times New Roman"/>
          <w:sz w:val="26"/>
          <w:szCs w:val="26"/>
        </w:rPr>
        <w:t xml:space="preserve">        2.3. – </w:t>
      </w:r>
      <w:r w:rsidRPr="007878F4">
        <w:rPr>
          <w:rFonts w:ascii="Times New Roman" w:hAnsi="Times New Roman" w:cs="Times New Roman"/>
          <w:b/>
          <w:sz w:val="26"/>
          <w:szCs w:val="26"/>
        </w:rPr>
        <w:t>1,5</w:t>
      </w:r>
      <w:r w:rsidRPr="007878F4">
        <w:rPr>
          <w:rFonts w:ascii="Times New Roman" w:hAnsi="Times New Roman" w:cs="Times New Roman"/>
          <w:sz w:val="26"/>
          <w:szCs w:val="26"/>
        </w:rPr>
        <w:t xml:space="preserve">  процента в отношении прочих  земельных  участков.</w:t>
      </w:r>
    </w:p>
    <w:p w:rsidR="008706C5" w:rsidRPr="007878F4" w:rsidRDefault="008706C5" w:rsidP="00452456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878F4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878F4">
        <w:rPr>
          <w:rFonts w:ascii="Times New Roman" w:hAnsi="Times New Roman" w:cs="Times New Roman"/>
          <w:b/>
          <w:sz w:val="26"/>
          <w:szCs w:val="26"/>
        </w:rPr>
        <w:t xml:space="preserve">3.   </w:t>
      </w:r>
      <w:r w:rsidRPr="007878F4">
        <w:rPr>
          <w:rFonts w:ascii="Times New Roman" w:hAnsi="Times New Roman" w:cs="Times New Roman"/>
          <w:sz w:val="26"/>
          <w:szCs w:val="26"/>
        </w:rPr>
        <w:t>Установить по  земельному налогу  следующие  налоговые  льготы:</w:t>
      </w:r>
    </w:p>
    <w:p w:rsidR="009951DF" w:rsidRPr="007878F4" w:rsidRDefault="00130E28" w:rsidP="008706C5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878F4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8706C5" w:rsidRPr="007878F4">
        <w:rPr>
          <w:rFonts w:ascii="Times New Roman" w:hAnsi="Times New Roman" w:cs="Times New Roman"/>
          <w:b/>
          <w:sz w:val="26"/>
          <w:szCs w:val="26"/>
        </w:rPr>
        <w:t>3.1.</w:t>
      </w:r>
      <w:r w:rsidRPr="007878F4">
        <w:rPr>
          <w:rFonts w:ascii="Times New Roman" w:hAnsi="Times New Roman" w:cs="Times New Roman"/>
          <w:sz w:val="26"/>
          <w:szCs w:val="26"/>
        </w:rPr>
        <w:t xml:space="preserve"> Освободить от уплаты земельного  налога следующие категории налогоплательщиков:</w:t>
      </w:r>
      <w:r w:rsidR="00452456" w:rsidRPr="007878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51DF" w:rsidRPr="007878F4" w:rsidRDefault="009951DF" w:rsidP="009951DF">
      <w:pPr>
        <w:jc w:val="both"/>
        <w:rPr>
          <w:sz w:val="26"/>
          <w:szCs w:val="26"/>
        </w:rPr>
      </w:pPr>
      <w:r w:rsidRPr="007878F4">
        <w:rPr>
          <w:sz w:val="26"/>
          <w:szCs w:val="26"/>
        </w:rPr>
        <w:t xml:space="preserve">        а)</w:t>
      </w:r>
      <w:proofErr w:type="gramStart"/>
      <w:r w:rsidRPr="007878F4">
        <w:rPr>
          <w:sz w:val="26"/>
          <w:szCs w:val="26"/>
        </w:rPr>
        <w:t>.</w:t>
      </w:r>
      <w:proofErr w:type="gramEnd"/>
      <w:r w:rsidRPr="007878F4">
        <w:rPr>
          <w:sz w:val="26"/>
          <w:szCs w:val="26"/>
        </w:rPr>
        <w:t xml:space="preserve"> - </w:t>
      </w:r>
      <w:proofErr w:type="gramStart"/>
      <w:r w:rsidRPr="007878F4">
        <w:rPr>
          <w:sz w:val="26"/>
          <w:szCs w:val="26"/>
        </w:rPr>
        <w:t>о</w:t>
      </w:r>
      <w:proofErr w:type="gramEnd"/>
      <w:r w:rsidRPr="007878F4">
        <w:rPr>
          <w:sz w:val="26"/>
          <w:szCs w:val="26"/>
        </w:rPr>
        <w:t>рганизации, индивидуальные предприниматели и крестьянские (фермерские) хозяйства, занимающиеся производством сельскохозяйственной продукции, удельный вес доходов от реализации которой в общей сумме их доходов составляет 70 и более процентов;</w:t>
      </w:r>
    </w:p>
    <w:p w:rsidR="00452456" w:rsidRPr="007878F4" w:rsidRDefault="00452456" w:rsidP="00452456">
      <w:pPr>
        <w:jc w:val="both"/>
        <w:rPr>
          <w:sz w:val="26"/>
          <w:szCs w:val="26"/>
        </w:rPr>
      </w:pPr>
      <w:r w:rsidRPr="007878F4">
        <w:rPr>
          <w:sz w:val="26"/>
          <w:szCs w:val="26"/>
        </w:rPr>
        <w:t xml:space="preserve">      </w:t>
      </w:r>
      <w:r w:rsidR="00130E28" w:rsidRPr="007878F4">
        <w:rPr>
          <w:sz w:val="26"/>
          <w:szCs w:val="26"/>
        </w:rPr>
        <w:t xml:space="preserve"> </w:t>
      </w:r>
      <w:r w:rsidR="009951DF" w:rsidRPr="007878F4">
        <w:rPr>
          <w:sz w:val="26"/>
          <w:szCs w:val="26"/>
        </w:rPr>
        <w:t xml:space="preserve"> б</w:t>
      </w:r>
      <w:r w:rsidR="00130E28" w:rsidRPr="007878F4">
        <w:rPr>
          <w:sz w:val="26"/>
          <w:szCs w:val="26"/>
        </w:rPr>
        <w:t>)</w:t>
      </w:r>
      <w:proofErr w:type="gramStart"/>
      <w:r w:rsidRPr="007878F4">
        <w:rPr>
          <w:sz w:val="26"/>
          <w:szCs w:val="26"/>
        </w:rPr>
        <w:t>.</w:t>
      </w:r>
      <w:proofErr w:type="gramEnd"/>
      <w:r w:rsidRPr="007878F4">
        <w:rPr>
          <w:sz w:val="26"/>
          <w:szCs w:val="26"/>
        </w:rPr>
        <w:t xml:space="preserve"> – </w:t>
      </w:r>
      <w:proofErr w:type="gramStart"/>
      <w:r w:rsidRPr="007878F4">
        <w:rPr>
          <w:sz w:val="26"/>
          <w:szCs w:val="26"/>
        </w:rPr>
        <w:t>в</w:t>
      </w:r>
      <w:proofErr w:type="gramEnd"/>
      <w:r w:rsidRPr="007878F4">
        <w:rPr>
          <w:sz w:val="26"/>
          <w:szCs w:val="26"/>
        </w:rPr>
        <w:t xml:space="preserve">етераны </w:t>
      </w:r>
      <w:r w:rsidR="009951DF" w:rsidRPr="007878F4">
        <w:rPr>
          <w:sz w:val="26"/>
          <w:szCs w:val="26"/>
        </w:rPr>
        <w:t xml:space="preserve">  и  инвалиды </w:t>
      </w:r>
      <w:r w:rsidRPr="007878F4">
        <w:rPr>
          <w:sz w:val="26"/>
          <w:szCs w:val="26"/>
        </w:rPr>
        <w:t>Великой Отечественной войны;</w:t>
      </w:r>
    </w:p>
    <w:p w:rsidR="00452456" w:rsidRPr="007878F4" w:rsidRDefault="00452456" w:rsidP="00452456">
      <w:pPr>
        <w:jc w:val="both"/>
        <w:rPr>
          <w:sz w:val="26"/>
          <w:szCs w:val="26"/>
        </w:rPr>
      </w:pPr>
      <w:r w:rsidRPr="007878F4">
        <w:rPr>
          <w:sz w:val="26"/>
          <w:szCs w:val="26"/>
        </w:rPr>
        <w:t xml:space="preserve">        </w:t>
      </w:r>
      <w:r w:rsidR="008706C5" w:rsidRPr="007878F4">
        <w:rPr>
          <w:sz w:val="26"/>
          <w:szCs w:val="26"/>
        </w:rPr>
        <w:t>в</w:t>
      </w:r>
      <w:r w:rsidR="00130E28" w:rsidRPr="007878F4">
        <w:rPr>
          <w:sz w:val="26"/>
          <w:szCs w:val="26"/>
        </w:rPr>
        <w:t>)</w:t>
      </w:r>
      <w:r w:rsidRPr="007878F4">
        <w:rPr>
          <w:sz w:val="26"/>
          <w:szCs w:val="26"/>
        </w:rPr>
        <w:t>. – Герои Советского Союза, Герои Российской Федерации</w:t>
      </w:r>
      <w:r w:rsidR="008706C5" w:rsidRPr="007878F4">
        <w:rPr>
          <w:sz w:val="26"/>
          <w:szCs w:val="26"/>
        </w:rPr>
        <w:t xml:space="preserve">,  </w:t>
      </w:r>
      <w:r w:rsidRPr="007878F4">
        <w:rPr>
          <w:sz w:val="26"/>
          <w:szCs w:val="26"/>
        </w:rPr>
        <w:t xml:space="preserve"> </w:t>
      </w:r>
      <w:r w:rsidR="008706C5" w:rsidRPr="007878F4">
        <w:rPr>
          <w:sz w:val="26"/>
          <w:szCs w:val="26"/>
        </w:rPr>
        <w:t xml:space="preserve">Герои Социалистического  Труда, Герои Труда Российской Федерации  </w:t>
      </w:r>
      <w:r w:rsidRPr="007878F4">
        <w:rPr>
          <w:sz w:val="26"/>
          <w:szCs w:val="26"/>
        </w:rPr>
        <w:t>и полные кавалеры ордена Славы;</w:t>
      </w:r>
    </w:p>
    <w:p w:rsidR="009828CE" w:rsidRPr="007878F4" w:rsidRDefault="009828CE" w:rsidP="009828CE">
      <w:pPr>
        <w:jc w:val="both"/>
        <w:rPr>
          <w:bCs/>
          <w:sz w:val="26"/>
          <w:szCs w:val="26"/>
        </w:rPr>
      </w:pPr>
      <w:r w:rsidRPr="007878F4">
        <w:rPr>
          <w:sz w:val="26"/>
          <w:szCs w:val="26"/>
        </w:rPr>
        <w:t xml:space="preserve">        </w:t>
      </w:r>
      <w:r w:rsidR="008706C5" w:rsidRPr="007878F4">
        <w:rPr>
          <w:sz w:val="26"/>
          <w:szCs w:val="26"/>
        </w:rPr>
        <w:t>г</w:t>
      </w:r>
      <w:r w:rsidR="00130E28" w:rsidRPr="007878F4">
        <w:rPr>
          <w:sz w:val="26"/>
          <w:szCs w:val="26"/>
        </w:rPr>
        <w:t>)</w:t>
      </w:r>
      <w:proofErr w:type="gramStart"/>
      <w:r w:rsidR="00452456" w:rsidRPr="007878F4">
        <w:rPr>
          <w:sz w:val="26"/>
          <w:szCs w:val="26"/>
        </w:rPr>
        <w:t>.</w:t>
      </w:r>
      <w:proofErr w:type="gramEnd"/>
      <w:r w:rsidR="00452456" w:rsidRPr="007878F4">
        <w:rPr>
          <w:sz w:val="26"/>
          <w:szCs w:val="26"/>
        </w:rPr>
        <w:t xml:space="preserve"> – </w:t>
      </w:r>
      <w:proofErr w:type="gramStart"/>
      <w:r w:rsidRPr="007878F4">
        <w:rPr>
          <w:bCs/>
          <w:sz w:val="26"/>
          <w:szCs w:val="26"/>
        </w:rPr>
        <w:t>г</w:t>
      </w:r>
      <w:proofErr w:type="gramEnd"/>
      <w:r w:rsidRPr="007878F4">
        <w:rPr>
          <w:bCs/>
          <w:sz w:val="26"/>
          <w:szCs w:val="26"/>
        </w:rPr>
        <w:t>раждане, удостоенные звания «Почетный гражданин муниципального района Ермекеевский район Республики Башкортостан»;</w:t>
      </w:r>
    </w:p>
    <w:p w:rsidR="009828CE" w:rsidRPr="007878F4" w:rsidRDefault="009828CE" w:rsidP="009828CE">
      <w:pPr>
        <w:jc w:val="both"/>
        <w:rPr>
          <w:sz w:val="26"/>
          <w:szCs w:val="26"/>
        </w:rPr>
      </w:pPr>
      <w:r w:rsidRPr="007878F4">
        <w:rPr>
          <w:sz w:val="26"/>
          <w:szCs w:val="26"/>
        </w:rPr>
        <w:t xml:space="preserve">        </w:t>
      </w:r>
      <w:proofErr w:type="spellStart"/>
      <w:r w:rsidR="008706C5" w:rsidRPr="007878F4">
        <w:rPr>
          <w:sz w:val="26"/>
          <w:szCs w:val="26"/>
        </w:rPr>
        <w:t>д</w:t>
      </w:r>
      <w:proofErr w:type="spellEnd"/>
      <w:r w:rsidRPr="007878F4">
        <w:rPr>
          <w:sz w:val="26"/>
          <w:szCs w:val="26"/>
        </w:rPr>
        <w:t>)</w:t>
      </w:r>
      <w:proofErr w:type="gramStart"/>
      <w:r w:rsidRPr="007878F4">
        <w:rPr>
          <w:sz w:val="26"/>
          <w:szCs w:val="26"/>
        </w:rPr>
        <w:t>.</w:t>
      </w:r>
      <w:proofErr w:type="gramEnd"/>
      <w:r w:rsidRPr="007878F4">
        <w:rPr>
          <w:sz w:val="26"/>
          <w:szCs w:val="26"/>
        </w:rPr>
        <w:t xml:space="preserve"> -  </w:t>
      </w:r>
      <w:proofErr w:type="gramStart"/>
      <w:r w:rsidRPr="007878F4">
        <w:rPr>
          <w:sz w:val="26"/>
          <w:szCs w:val="26"/>
        </w:rPr>
        <w:t>с</w:t>
      </w:r>
      <w:proofErr w:type="gramEnd"/>
      <w:r w:rsidRPr="007878F4">
        <w:rPr>
          <w:sz w:val="26"/>
          <w:szCs w:val="26"/>
        </w:rPr>
        <w:t>обственников жилых помещений в многоквартирном доме за земельный участок, на котором данный дом расположен с момента возникновения права общей долевой собственности на общее имущество многоквартирного дома.</w:t>
      </w:r>
    </w:p>
    <w:p w:rsidR="00130E28" w:rsidRPr="007878F4" w:rsidRDefault="00130E28" w:rsidP="00452456">
      <w:pPr>
        <w:jc w:val="both"/>
        <w:rPr>
          <w:sz w:val="26"/>
          <w:szCs w:val="26"/>
        </w:rPr>
      </w:pPr>
      <w:r w:rsidRPr="007878F4">
        <w:rPr>
          <w:sz w:val="26"/>
          <w:szCs w:val="26"/>
        </w:rPr>
        <w:t xml:space="preserve">        Налоговые  льготы, установленные  настоящим  пунктом,  не распространяются на земельные  участки </w:t>
      </w:r>
      <w:r w:rsidR="00EB6066" w:rsidRPr="007878F4">
        <w:rPr>
          <w:sz w:val="26"/>
          <w:szCs w:val="26"/>
        </w:rPr>
        <w:t>(части, доли земельных  участков), сдаваемые  в аренду.</w:t>
      </w:r>
    </w:p>
    <w:p w:rsidR="00EB6066" w:rsidRPr="007878F4" w:rsidRDefault="00EB6066" w:rsidP="00452456">
      <w:pPr>
        <w:jc w:val="both"/>
        <w:rPr>
          <w:sz w:val="26"/>
          <w:szCs w:val="26"/>
        </w:rPr>
      </w:pPr>
      <w:r w:rsidRPr="007878F4">
        <w:rPr>
          <w:sz w:val="26"/>
          <w:szCs w:val="26"/>
        </w:rPr>
        <w:t xml:space="preserve">        </w:t>
      </w:r>
      <w:r w:rsidRPr="007878F4">
        <w:rPr>
          <w:b/>
          <w:sz w:val="26"/>
          <w:szCs w:val="26"/>
        </w:rPr>
        <w:t>3.2.</w:t>
      </w:r>
      <w:r w:rsidRPr="007878F4">
        <w:rPr>
          <w:sz w:val="26"/>
          <w:szCs w:val="26"/>
        </w:rPr>
        <w:t xml:space="preserve"> Налоговая  база уменьшается на не</w:t>
      </w:r>
      <w:r w:rsidR="008706C5" w:rsidRPr="007878F4">
        <w:rPr>
          <w:sz w:val="26"/>
          <w:szCs w:val="26"/>
        </w:rPr>
        <w:t xml:space="preserve"> </w:t>
      </w:r>
      <w:r w:rsidRPr="007878F4">
        <w:rPr>
          <w:sz w:val="26"/>
          <w:szCs w:val="26"/>
        </w:rPr>
        <w:t xml:space="preserve">облагаемую налогом  сумму в размере 200 000 </w:t>
      </w:r>
      <w:r w:rsidR="008706C5" w:rsidRPr="007878F4">
        <w:rPr>
          <w:sz w:val="26"/>
          <w:szCs w:val="26"/>
        </w:rPr>
        <w:t xml:space="preserve">(двести  тысяч)  </w:t>
      </w:r>
      <w:r w:rsidRPr="007878F4">
        <w:rPr>
          <w:sz w:val="26"/>
          <w:szCs w:val="26"/>
        </w:rPr>
        <w:t>рублей на одного налогоплательщика в отношении земельного  участка, находящегося в собственности, постоянном (бессрочном) пользовании или пожизненном  наследуемом  владении следующих  категорий налогоплательщиков:</w:t>
      </w:r>
    </w:p>
    <w:p w:rsidR="00A14D15" w:rsidRPr="007878F4" w:rsidRDefault="00EB6066" w:rsidP="00A14D15">
      <w:pPr>
        <w:jc w:val="both"/>
        <w:rPr>
          <w:sz w:val="26"/>
          <w:szCs w:val="26"/>
        </w:rPr>
      </w:pPr>
      <w:r w:rsidRPr="007878F4">
        <w:rPr>
          <w:sz w:val="26"/>
          <w:szCs w:val="26"/>
        </w:rPr>
        <w:t xml:space="preserve">        </w:t>
      </w:r>
      <w:r w:rsidR="00A14D15" w:rsidRPr="007878F4">
        <w:rPr>
          <w:sz w:val="26"/>
          <w:szCs w:val="26"/>
        </w:rPr>
        <w:t>а)</w:t>
      </w:r>
      <w:proofErr w:type="gramStart"/>
      <w:r w:rsidR="00A14D15" w:rsidRPr="007878F4">
        <w:rPr>
          <w:sz w:val="26"/>
          <w:szCs w:val="26"/>
        </w:rPr>
        <w:t>.</w:t>
      </w:r>
      <w:proofErr w:type="gramEnd"/>
      <w:r w:rsidR="00A14D15" w:rsidRPr="007878F4">
        <w:rPr>
          <w:sz w:val="26"/>
          <w:szCs w:val="26"/>
        </w:rPr>
        <w:t xml:space="preserve"> – </w:t>
      </w:r>
      <w:proofErr w:type="gramStart"/>
      <w:r w:rsidR="00A14D15" w:rsidRPr="007878F4">
        <w:rPr>
          <w:sz w:val="26"/>
          <w:szCs w:val="26"/>
        </w:rPr>
        <w:t>в</w:t>
      </w:r>
      <w:proofErr w:type="gramEnd"/>
      <w:r w:rsidR="00A14D15" w:rsidRPr="007878F4">
        <w:rPr>
          <w:sz w:val="26"/>
          <w:szCs w:val="26"/>
        </w:rPr>
        <w:t xml:space="preserve">етераны </w:t>
      </w:r>
      <w:r w:rsidR="001C4626" w:rsidRPr="007878F4">
        <w:rPr>
          <w:sz w:val="26"/>
          <w:szCs w:val="26"/>
        </w:rPr>
        <w:t xml:space="preserve">и инвалиды  </w:t>
      </w:r>
      <w:r w:rsidR="00A14D15" w:rsidRPr="007878F4">
        <w:rPr>
          <w:sz w:val="26"/>
          <w:szCs w:val="26"/>
        </w:rPr>
        <w:t>боевых действий;</w:t>
      </w:r>
    </w:p>
    <w:p w:rsidR="00A14D15" w:rsidRPr="007878F4" w:rsidRDefault="00A14D15" w:rsidP="00A14D15">
      <w:pPr>
        <w:jc w:val="both"/>
        <w:rPr>
          <w:sz w:val="26"/>
          <w:szCs w:val="26"/>
        </w:rPr>
      </w:pPr>
      <w:r w:rsidRPr="007878F4">
        <w:rPr>
          <w:sz w:val="26"/>
          <w:szCs w:val="26"/>
        </w:rPr>
        <w:t xml:space="preserve">        </w:t>
      </w:r>
      <w:r w:rsidR="004361C0" w:rsidRPr="007878F4">
        <w:rPr>
          <w:sz w:val="26"/>
          <w:szCs w:val="26"/>
        </w:rPr>
        <w:t>б</w:t>
      </w:r>
      <w:r w:rsidRPr="007878F4">
        <w:rPr>
          <w:sz w:val="26"/>
          <w:szCs w:val="26"/>
        </w:rPr>
        <w:t>)</w:t>
      </w:r>
      <w:proofErr w:type="gramStart"/>
      <w:r w:rsidRPr="007878F4">
        <w:rPr>
          <w:sz w:val="26"/>
          <w:szCs w:val="26"/>
        </w:rPr>
        <w:t>.</w:t>
      </w:r>
      <w:proofErr w:type="gramEnd"/>
      <w:r w:rsidRPr="007878F4">
        <w:rPr>
          <w:sz w:val="26"/>
          <w:szCs w:val="26"/>
        </w:rPr>
        <w:t xml:space="preserve"> – </w:t>
      </w:r>
      <w:proofErr w:type="gramStart"/>
      <w:r w:rsidRPr="007878F4">
        <w:rPr>
          <w:sz w:val="26"/>
          <w:szCs w:val="26"/>
        </w:rPr>
        <w:t>в</w:t>
      </w:r>
      <w:proofErr w:type="gramEnd"/>
      <w:r w:rsidRPr="007878F4">
        <w:rPr>
          <w:sz w:val="26"/>
          <w:szCs w:val="26"/>
        </w:rPr>
        <w:t>етераны труда;</w:t>
      </w:r>
    </w:p>
    <w:p w:rsidR="003F5430" w:rsidRPr="007878F4" w:rsidRDefault="003F5430" w:rsidP="003F5430">
      <w:pPr>
        <w:jc w:val="both"/>
        <w:rPr>
          <w:sz w:val="26"/>
          <w:szCs w:val="26"/>
        </w:rPr>
      </w:pPr>
      <w:r w:rsidRPr="007878F4">
        <w:rPr>
          <w:sz w:val="26"/>
          <w:szCs w:val="26"/>
        </w:rPr>
        <w:t xml:space="preserve">        г)</w:t>
      </w:r>
      <w:proofErr w:type="gramStart"/>
      <w:r w:rsidRPr="007878F4">
        <w:rPr>
          <w:sz w:val="26"/>
          <w:szCs w:val="26"/>
        </w:rPr>
        <w:t>.</w:t>
      </w:r>
      <w:proofErr w:type="gramEnd"/>
      <w:r w:rsidRPr="007878F4">
        <w:rPr>
          <w:sz w:val="26"/>
          <w:szCs w:val="26"/>
        </w:rPr>
        <w:t xml:space="preserve"> – </w:t>
      </w:r>
      <w:proofErr w:type="gramStart"/>
      <w:r w:rsidRPr="007878F4">
        <w:rPr>
          <w:sz w:val="26"/>
          <w:szCs w:val="26"/>
        </w:rPr>
        <w:t>г</w:t>
      </w:r>
      <w:proofErr w:type="gramEnd"/>
      <w:r w:rsidRPr="007878F4">
        <w:rPr>
          <w:sz w:val="26"/>
          <w:szCs w:val="26"/>
        </w:rPr>
        <w:t xml:space="preserve">раждане  Российской  Федерации, подвергшиеся воздействию  радиации вследствие катастрофы на Чернобыльской  АЭС  и других  радиационных  аварий на атомных объектах гражданского  и военного назначения,  а также  в результате  испытаний,  учений  и иных  работ,  связанных </w:t>
      </w:r>
      <w:r w:rsidR="002540FF" w:rsidRPr="007878F4">
        <w:rPr>
          <w:sz w:val="26"/>
          <w:szCs w:val="26"/>
        </w:rPr>
        <w:t>с любыми  видами</w:t>
      </w:r>
      <w:r w:rsidRPr="007878F4">
        <w:rPr>
          <w:sz w:val="26"/>
          <w:szCs w:val="26"/>
        </w:rPr>
        <w:t xml:space="preserve">  </w:t>
      </w:r>
      <w:r w:rsidR="002540FF" w:rsidRPr="007878F4">
        <w:rPr>
          <w:sz w:val="26"/>
          <w:szCs w:val="26"/>
        </w:rPr>
        <w:t>ядерных  установок,  включая ядерное  оружие  и космическую  технику;</w:t>
      </w:r>
    </w:p>
    <w:p w:rsidR="003F5430" w:rsidRPr="007878F4" w:rsidRDefault="003F5430" w:rsidP="003F5430">
      <w:pPr>
        <w:jc w:val="both"/>
        <w:rPr>
          <w:sz w:val="26"/>
          <w:szCs w:val="26"/>
        </w:rPr>
      </w:pPr>
      <w:r w:rsidRPr="007878F4">
        <w:rPr>
          <w:sz w:val="26"/>
          <w:szCs w:val="26"/>
        </w:rPr>
        <w:t xml:space="preserve">        л)</w:t>
      </w:r>
      <w:proofErr w:type="gramStart"/>
      <w:r w:rsidRPr="007878F4">
        <w:rPr>
          <w:sz w:val="26"/>
          <w:szCs w:val="26"/>
        </w:rPr>
        <w:t>.</w:t>
      </w:r>
      <w:proofErr w:type="gramEnd"/>
      <w:r w:rsidRPr="007878F4">
        <w:rPr>
          <w:sz w:val="26"/>
          <w:szCs w:val="26"/>
        </w:rPr>
        <w:t xml:space="preserve"> – </w:t>
      </w:r>
      <w:proofErr w:type="gramStart"/>
      <w:r w:rsidRPr="007878F4">
        <w:rPr>
          <w:sz w:val="26"/>
          <w:szCs w:val="26"/>
        </w:rPr>
        <w:t>и</w:t>
      </w:r>
      <w:proofErr w:type="gramEnd"/>
      <w:r w:rsidRPr="007878F4">
        <w:rPr>
          <w:sz w:val="26"/>
          <w:szCs w:val="26"/>
        </w:rPr>
        <w:t xml:space="preserve">нвалиды I,  II  и  </w:t>
      </w:r>
      <w:r w:rsidRPr="007878F4">
        <w:rPr>
          <w:sz w:val="26"/>
          <w:szCs w:val="26"/>
          <w:lang w:val="en-US"/>
        </w:rPr>
        <w:t>III</w:t>
      </w:r>
      <w:r w:rsidRPr="007878F4">
        <w:rPr>
          <w:sz w:val="26"/>
          <w:szCs w:val="26"/>
        </w:rPr>
        <w:t xml:space="preserve"> группы, инвалиды с детства, семьи, имеющие </w:t>
      </w:r>
      <w:r w:rsidR="002540FF" w:rsidRPr="007878F4">
        <w:rPr>
          <w:sz w:val="26"/>
          <w:szCs w:val="26"/>
        </w:rPr>
        <w:t xml:space="preserve"> детей-инвалидов.</w:t>
      </w:r>
    </w:p>
    <w:p w:rsidR="00EB6066" w:rsidRPr="007878F4" w:rsidRDefault="002540FF" w:rsidP="00452456">
      <w:pPr>
        <w:jc w:val="both"/>
        <w:rPr>
          <w:sz w:val="26"/>
          <w:szCs w:val="26"/>
        </w:rPr>
      </w:pPr>
      <w:r w:rsidRPr="007878F4">
        <w:rPr>
          <w:sz w:val="26"/>
          <w:szCs w:val="26"/>
        </w:rPr>
        <w:t xml:space="preserve">        </w:t>
      </w:r>
      <w:r w:rsidR="00EB6066" w:rsidRPr="007878F4">
        <w:rPr>
          <w:sz w:val="26"/>
          <w:szCs w:val="26"/>
        </w:rPr>
        <w:t>Уменьшение  налоговой базы  осуществляется в отношении одного объекта налогообложения каждого  вида, не  используемые в предпринимательской  деятельности, по  выбору  налогоплательщика.</w:t>
      </w:r>
    </w:p>
    <w:p w:rsidR="00452456" w:rsidRPr="007878F4" w:rsidRDefault="00452456" w:rsidP="00EB6066">
      <w:pPr>
        <w:jc w:val="both"/>
        <w:rPr>
          <w:sz w:val="26"/>
          <w:szCs w:val="26"/>
        </w:rPr>
      </w:pPr>
      <w:r w:rsidRPr="007878F4">
        <w:rPr>
          <w:sz w:val="26"/>
          <w:szCs w:val="26"/>
        </w:rPr>
        <w:t xml:space="preserve">        </w:t>
      </w:r>
      <w:r w:rsidRPr="007878F4">
        <w:rPr>
          <w:b/>
          <w:sz w:val="26"/>
          <w:szCs w:val="26"/>
        </w:rPr>
        <w:t xml:space="preserve">4. </w:t>
      </w:r>
      <w:r w:rsidRPr="007878F4">
        <w:rPr>
          <w:sz w:val="26"/>
          <w:szCs w:val="26"/>
        </w:rPr>
        <w:t>Установить следующи</w:t>
      </w:r>
      <w:r w:rsidR="00EB6066" w:rsidRPr="007878F4">
        <w:rPr>
          <w:sz w:val="26"/>
          <w:szCs w:val="26"/>
        </w:rPr>
        <w:t>й</w:t>
      </w:r>
      <w:r w:rsidRPr="007878F4">
        <w:rPr>
          <w:sz w:val="26"/>
          <w:szCs w:val="26"/>
        </w:rPr>
        <w:t xml:space="preserve"> порядок </w:t>
      </w:r>
      <w:r w:rsidR="00EB6066" w:rsidRPr="007878F4">
        <w:rPr>
          <w:sz w:val="26"/>
          <w:szCs w:val="26"/>
        </w:rPr>
        <w:t>и сроки уплаты земельного  налога и авансовых  платежей по земельному  налогу:</w:t>
      </w:r>
    </w:p>
    <w:p w:rsidR="00EB6066" w:rsidRPr="007878F4" w:rsidRDefault="00EB6066" w:rsidP="00EB6066">
      <w:pPr>
        <w:jc w:val="both"/>
        <w:rPr>
          <w:sz w:val="26"/>
          <w:szCs w:val="26"/>
        </w:rPr>
      </w:pPr>
      <w:r w:rsidRPr="007878F4">
        <w:rPr>
          <w:sz w:val="26"/>
          <w:szCs w:val="26"/>
        </w:rPr>
        <w:t xml:space="preserve">        4.1. – установить для налогоплательщиков – организаций отчетные периоды,  которыми признаются первый квартал, второй квартал  и третий квартал календарного  года.</w:t>
      </w:r>
    </w:p>
    <w:p w:rsidR="00EB6066" w:rsidRPr="007878F4" w:rsidRDefault="00EB6066" w:rsidP="00EB6066">
      <w:pPr>
        <w:jc w:val="both"/>
        <w:rPr>
          <w:sz w:val="26"/>
          <w:szCs w:val="26"/>
        </w:rPr>
      </w:pPr>
      <w:r w:rsidRPr="007878F4">
        <w:rPr>
          <w:sz w:val="26"/>
          <w:szCs w:val="26"/>
        </w:rPr>
        <w:t xml:space="preserve">        4.2. </w:t>
      </w:r>
      <w:r w:rsidR="00034453" w:rsidRPr="007878F4">
        <w:rPr>
          <w:sz w:val="26"/>
          <w:szCs w:val="26"/>
        </w:rPr>
        <w:t>–</w:t>
      </w:r>
      <w:r w:rsidRPr="007878F4">
        <w:rPr>
          <w:sz w:val="26"/>
          <w:szCs w:val="26"/>
        </w:rPr>
        <w:t xml:space="preserve"> </w:t>
      </w:r>
      <w:r w:rsidR="00034453" w:rsidRPr="007878F4">
        <w:rPr>
          <w:sz w:val="26"/>
          <w:szCs w:val="26"/>
        </w:rPr>
        <w:t xml:space="preserve">налогоплательщики – организации уплачивают  авансовые  платежи по земельному  налогу не позднее </w:t>
      </w:r>
      <w:r w:rsidR="002540FF" w:rsidRPr="007878F4">
        <w:rPr>
          <w:sz w:val="26"/>
          <w:szCs w:val="26"/>
        </w:rPr>
        <w:t>последнего</w:t>
      </w:r>
      <w:r w:rsidR="00034453" w:rsidRPr="007878F4">
        <w:rPr>
          <w:sz w:val="26"/>
          <w:szCs w:val="26"/>
        </w:rPr>
        <w:t xml:space="preserve">  числа месяца, следующего за  истекшим отчетным  периодом.</w:t>
      </w:r>
    </w:p>
    <w:p w:rsidR="00765AFF" w:rsidRPr="007878F4" w:rsidRDefault="00765AFF" w:rsidP="00EB6066">
      <w:pPr>
        <w:jc w:val="both"/>
        <w:rPr>
          <w:sz w:val="26"/>
          <w:szCs w:val="26"/>
        </w:rPr>
      </w:pPr>
      <w:r w:rsidRPr="007878F4">
        <w:rPr>
          <w:sz w:val="26"/>
          <w:szCs w:val="26"/>
        </w:rPr>
        <w:t xml:space="preserve">        4.3. – налогоплательщиками – организациями уплачивается налог по итогам налогового  периода не позднее </w:t>
      </w:r>
      <w:r w:rsidR="00FB7805" w:rsidRPr="007878F4">
        <w:rPr>
          <w:sz w:val="26"/>
          <w:szCs w:val="26"/>
        </w:rPr>
        <w:t xml:space="preserve">1 </w:t>
      </w:r>
      <w:r w:rsidR="002540FF" w:rsidRPr="007878F4">
        <w:rPr>
          <w:sz w:val="26"/>
          <w:szCs w:val="26"/>
        </w:rPr>
        <w:t>февраля</w:t>
      </w:r>
      <w:r w:rsidR="00FB7805" w:rsidRPr="007878F4">
        <w:rPr>
          <w:sz w:val="26"/>
          <w:szCs w:val="26"/>
        </w:rPr>
        <w:t xml:space="preserve"> года</w:t>
      </w:r>
      <w:r w:rsidRPr="007878F4">
        <w:rPr>
          <w:sz w:val="26"/>
          <w:szCs w:val="26"/>
        </w:rPr>
        <w:t>, следующего за истекшим налоговым  периодом.</w:t>
      </w:r>
    </w:p>
    <w:p w:rsidR="00452456" w:rsidRPr="007878F4" w:rsidRDefault="00FB7805" w:rsidP="00452456">
      <w:pPr>
        <w:jc w:val="both"/>
        <w:rPr>
          <w:sz w:val="26"/>
          <w:szCs w:val="26"/>
        </w:rPr>
      </w:pPr>
      <w:r w:rsidRPr="007878F4">
        <w:rPr>
          <w:sz w:val="26"/>
          <w:szCs w:val="26"/>
        </w:rPr>
        <w:t xml:space="preserve">        </w:t>
      </w:r>
      <w:r w:rsidR="00452456" w:rsidRPr="007878F4">
        <w:rPr>
          <w:b/>
          <w:sz w:val="26"/>
          <w:szCs w:val="26"/>
        </w:rPr>
        <w:t xml:space="preserve">5. </w:t>
      </w:r>
      <w:r w:rsidR="00452456" w:rsidRPr="007878F4">
        <w:rPr>
          <w:sz w:val="26"/>
          <w:szCs w:val="26"/>
        </w:rPr>
        <w:t>Признать утратившим силу Решения Совета сельского поселения Нижнеулу-Елгинский</w:t>
      </w:r>
      <w:r w:rsidR="00452456" w:rsidRPr="007878F4">
        <w:rPr>
          <w:color w:val="FF0000"/>
          <w:sz w:val="26"/>
          <w:szCs w:val="26"/>
        </w:rPr>
        <w:t xml:space="preserve"> </w:t>
      </w:r>
      <w:r w:rsidR="00452456" w:rsidRPr="007878F4">
        <w:rPr>
          <w:sz w:val="26"/>
          <w:szCs w:val="26"/>
        </w:rPr>
        <w:t>сельсовет муниципального района Ермекеевский район РБ:</w:t>
      </w:r>
    </w:p>
    <w:p w:rsidR="00452456" w:rsidRPr="007878F4" w:rsidRDefault="00452456" w:rsidP="004524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878F4">
        <w:rPr>
          <w:rFonts w:ascii="Times New Roman" w:hAnsi="Times New Roman" w:cs="Times New Roman"/>
          <w:sz w:val="26"/>
          <w:szCs w:val="26"/>
        </w:rPr>
        <w:lastRenderedPageBreak/>
        <w:t xml:space="preserve">        5.1. -  </w:t>
      </w:r>
      <w:r w:rsidRPr="007878F4">
        <w:rPr>
          <w:rFonts w:ascii="Times New Roman" w:hAnsi="Times New Roman" w:cs="Times New Roman"/>
          <w:iCs/>
          <w:sz w:val="26"/>
          <w:szCs w:val="26"/>
        </w:rPr>
        <w:t>от 2</w:t>
      </w:r>
      <w:r w:rsidR="00765AFF" w:rsidRPr="007878F4">
        <w:rPr>
          <w:rFonts w:ascii="Times New Roman" w:hAnsi="Times New Roman" w:cs="Times New Roman"/>
          <w:iCs/>
          <w:sz w:val="26"/>
          <w:szCs w:val="26"/>
        </w:rPr>
        <w:t>7</w:t>
      </w:r>
      <w:r w:rsidRPr="007878F4">
        <w:rPr>
          <w:rFonts w:ascii="Times New Roman" w:hAnsi="Times New Roman" w:cs="Times New Roman"/>
          <w:iCs/>
          <w:sz w:val="26"/>
          <w:szCs w:val="26"/>
        </w:rPr>
        <w:t xml:space="preserve"> ноября 201</w:t>
      </w:r>
      <w:r w:rsidR="00765AFF" w:rsidRPr="007878F4">
        <w:rPr>
          <w:rFonts w:ascii="Times New Roman" w:hAnsi="Times New Roman" w:cs="Times New Roman"/>
          <w:iCs/>
          <w:sz w:val="26"/>
          <w:szCs w:val="26"/>
        </w:rPr>
        <w:t>2</w:t>
      </w:r>
      <w:r w:rsidRPr="007878F4">
        <w:rPr>
          <w:rFonts w:ascii="Times New Roman" w:hAnsi="Times New Roman" w:cs="Times New Roman"/>
          <w:iCs/>
          <w:sz w:val="26"/>
          <w:szCs w:val="26"/>
        </w:rPr>
        <w:t xml:space="preserve"> года №</w:t>
      </w:r>
      <w:r w:rsidR="00765AFF" w:rsidRPr="007878F4">
        <w:rPr>
          <w:rFonts w:ascii="Times New Roman" w:hAnsi="Times New Roman" w:cs="Times New Roman"/>
          <w:iCs/>
          <w:sz w:val="26"/>
          <w:szCs w:val="26"/>
        </w:rPr>
        <w:t xml:space="preserve"> 183</w:t>
      </w:r>
      <w:r w:rsidRPr="007878F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878F4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7878F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878F4">
        <w:rPr>
          <w:rFonts w:ascii="Times New Roman" w:hAnsi="Times New Roman" w:cs="Times New Roman"/>
          <w:sz w:val="26"/>
          <w:szCs w:val="26"/>
        </w:rPr>
        <w:t xml:space="preserve">«Об установлении </w:t>
      </w:r>
      <w:r w:rsidR="00765AFF" w:rsidRPr="007878F4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Pr="007878F4">
        <w:rPr>
          <w:rFonts w:ascii="Times New Roman" w:hAnsi="Times New Roman" w:cs="Times New Roman"/>
          <w:sz w:val="26"/>
          <w:szCs w:val="26"/>
        </w:rPr>
        <w:t xml:space="preserve">налога». </w:t>
      </w:r>
    </w:p>
    <w:p w:rsidR="00452456" w:rsidRPr="007878F4" w:rsidRDefault="00452456" w:rsidP="004524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878F4">
        <w:rPr>
          <w:rFonts w:ascii="Times New Roman" w:hAnsi="Times New Roman" w:cs="Times New Roman"/>
          <w:sz w:val="26"/>
          <w:szCs w:val="26"/>
        </w:rPr>
        <w:t xml:space="preserve">        5.2. - от </w:t>
      </w:r>
      <w:r w:rsidR="00765AFF" w:rsidRPr="007878F4">
        <w:rPr>
          <w:rFonts w:ascii="Times New Roman" w:hAnsi="Times New Roman" w:cs="Times New Roman"/>
          <w:sz w:val="26"/>
          <w:szCs w:val="26"/>
        </w:rPr>
        <w:t>2</w:t>
      </w:r>
      <w:r w:rsidRPr="007878F4">
        <w:rPr>
          <w:rFonts w:ascii="Times New Roman" w:hAnsi="Times New Roman" w:cs="Times New Roman"/>
          <w:sz w:val="26"/>
          <w:szCs w:val="26"/>
        </w:rPr>
        <w:t xml:space="preserve">0 </w:t>
      </w:r>
      <w:r w:rsidR="00765AFF" w:rsidRPr="007878F4">
        <w:rPr>
          <w:rFonts w:ascii="Times New Roman" w:hAnsi="Times New Roman" w:cs="Times New Roman"/>
          <w:sz w:val="26"/>
          <w:szCs w:val="26"/>
        </w:rPr>
        <w:t>ноября</w:t>
      </w:r>
      <w:r w:rsidRPr="007878F4">
        <w:rPr>
          <w:rFonts w:ascii="Times New Roman" w:hAnsi="Times New Roman" w:cs="Times New Roman"/>
          <w:sz w:val="26"/>
          <w:szCs w:val="26"/>
        </w:rPr>
        <w:t xml:space="preserve">  201</w:t>
      </w:r>
      <w:r w:rsidR="00765AFF" w:rsidRPr="007878F4">
        <w:rPr>
          <w:rFonts w:ascii="Times New Roman" w:hAnsi="Times New Roman" w:cs="Times New Roman"/>
          <w:sz w:val="26"/>
          <w:szCs w:val="26"/>
        </w:rPr>
        <w:t>4</w:t>
      </w:r>
      <w:r w:rsidRPr="007878F4">
        <w:rPr>
          <w:rFonts w:ascii="Times New Roman" w:hAnsi="Times New Roman" w:cs="Times New Roman"/>
          <w:sz w:val="26"/>
          <w:szCs w:val="26"/>
        </w:rPr>
        <w:t xml:space="preserve"> года  № </w:t>
      </w:r>
      <w:r w:rsidR="00765AFF" w:rsidRPr="007878F4">
        <w:rPr>
          <w:rFonts w:ascii="Times New Roman" w:hAnsi="Times New Roman" w:cs="Times New Roman"/>
          <w:sz w:val="26"/>
          <w:szCs w:val="26"/>
        </w:rPr>
        <w:t>323</w:t>
      </w:r>
      <w:r w:rsidRPr="007878F4">
        <w:rPr>
          <w:rFonts w:ascii="Times New Roman" w:hAnsi="Times New Roman" w:cs="Times New Roman"/>
          <w:sz w:val="26"/>
          <w:szCs w:val="26"/>
        </w:rPr>
        <w:t xml:space="preserve"> «О внесении  изменений в решение Совета сельского  поселения Нижнеулу-Елгинский сельсовет МР Ермекеевский район Республики Башкортостан от 2</w:t>
      </w:r>
      <w:r w:rsidR="00765AFF" w:rsidRPr="007878F4">
        <w:rPr>
          <w:rFonts w:ascii="Times New Roman" w:hAnsi="Times New Roman" w:cs="Times New Roman"/>
          <w:sz w:val="26"/>
          <w:szCs w:val="26"/>
        </w:rPr>
        <w:t>7</w:t>
      </w:r>
      <w:r w:rsidRPr="007878F4">
        <w:rPr>
          <w:rFonts w:ascii="Times New Roman" w:hAnsi="Times New Roman" w:cs="Times New Roman"/>
          <w:sz w:val="26"/>
          <w:szCs w:val="26"/>
        </w:rPr>
        <w:t>.11.201</w:t>
      </w:r>
      <w:r w:rsidR="00765AFF" w:rsidRPr="007878F4">
        <w:rPr>
          <w:rFonts w:ascii="Times New Roman" w:hAnsi="Times New Roman" w:cs="Times New Roman"/>
          <w:sz w:val="26"/>
          <w:szCs w:val="26"/>
        </w:rPr>
        <w:t>2</w:t>
      </w:r>
      <w:r w:rsidRPr="007878F4">
        <w:rPr>
          <w:rFonts w:ascii="Times New Roman" w:hAnsi="Times New Roman" w:cs="Times New Roman"/>
          <w:sz w:val="26"/>
          <w:szCs w:val="26"/>
        </w:rPr>
        <w:t xml:space="preserve"> г. № </w:t>
      </w:r>
      <w:r w:rsidR="00765AFF" w:rsidRPr="007878F4">
        <w:rPr>
          <w:rFonts w:ascii="Times New Roman" w:hAnsi="Times New Roman" w:cs="Times New Roman"/>
          <w:sz w:val="26"/>
          <w:szCs w:val="26"/>
        </w:rPr>
        <w:t>183</w:t>
      </w:r>
      <w:r w:rsidRPr="007878F4">
        <w:rPr>
          <w:rFonts w:ascii="Times New Roman" w:hAnsi="Times New Roman" w:cs="Times New Roman"/>
          <w:sz w:val="26"/>
          <w:szCs w:val="26"/>
        </w:rPr>
        <w:t xml:space="preserve">  «Об установлении </w:t>
      </w:r>
      <w:r w:rsidR="00765AFF" w:rsidRPr="007878F4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Pr="007878F4">
        <w:rPr>
          <w:rFonts w:ascii="Times New Roman" w:hAnsi="Times New Roman" w:cs="Times New Roman"/>
          <w:sz w:val="26"/>
          <w:szCs w:val="26"/>
        </w:rPr>
        <w:t xml:space="preserve">налога». </w:t>
      </w:r>
    </w:p>
    <w:p w:rsidR="00F164CF" w:rsidRPr="007878F4" w:rsidRDefault="00F164CF" w:rsidP="004524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878F4">
        <w:rPr>
          <w:rFonts w:ascii="Times New Roman" w:hAnsi="Times New Roman" w:cs="Times New Roman"/>
          <w:sz w:val="26"/>
          <w:szCs w:val="26"/>
        </w:rPr>
        <w:t xml:space="preserve">        5.3. - от 24 ноября  2015 года  № 22  «О внесении  изменений в решение Совета сельского  поселения Нижнеулу-Елгинский сельсовет МР Ермекеевский район Республики Башкортостан от 27.11.2012 г. № 183  «Об установлении земельного налога».</w:t>
      </w:r>
    </w:p>
    <w:p w:rsidR="00F164CF" w:rsidRPr="007878F4" w:rsidRDefault="00F164CF" w:rsidP="004524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878F4">
        <w:rPr>
          <w:rFonts w:ascii="Times New Roman" w:hAnsi="Times New Roman" w:cs="Times New Roman"/>
          <w:sz w:val="26"/>
          <w:szCs w:val="26"/>
        </w:rPr>
        <w:t xml:space="preserve">        5.4. - от 01 марта  2016 года  № 43 «О внесении  изменений в решение Совета сельского  поселения Нижнеулу-Елгинский сельсовет МР Ермекеевский район Республики Башкортостан от 27.11.2012 г. № 183  «Об установлении земельного налога».</w:t>
      </w:r>
    </w:p>
    <w:p w:rsidR="00452456" w:rsidRPr="007878F4" w:rsidRDefault="00452456" w:rsidP="004524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878F4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878F4">
        <w:rPr>
          <w:rFonts w:ascii="Times New Roman" w:hAnsi="Times New Roman" w:cs="Times New Roman"/>
          <w:b/>
          <w:sz w:val="26"/>
          <w:szCs w:val="26"/>
        </w:rPr>
        <w:t>6.</w:t>
      </w:r>
      <w:r w:rsidRPr="007878F4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не ранее чем по истечении одного месяца со дня его официального опубликования  и не  ранее 1 января 2018 года.</w:t>
      </w:r>
    </w:p>
    <w:p w:rsidR="00452456" w:rsidRPr="007878F4" w:rsidRDefault="00452456" w:rsidP="00452456">
      <w:pPr>
        <w:pStyle w:val="ConsNormal"/>
        <w:widowControl/>
        <w:ind w:right="0" w:firstLine="0"/>
        <w:jc w:val="both"/>
        <w:rPr>
          <w:i/>
          <w:iCs/>
          <w:sz w:val="26"/>
          <w:szCs w:val="26"/>
        </w:rPr>
      </w:pPr>
      <w:r w:rsidRPr="007878F4">
        <w:rPr>
          <w:rFonts w:ascii="Times New Roman" w:hAnsi="Times New Roman" w:cs="Times New Roman"/>
          <w:b/>
          <w:sz w:val="26"/>
          <w:szCs w:val="26"/>
        </w:rPr>
        <w:t xml:space="preserve">        7</w:t>
      </w:r>
      <w:r w:rsidRPr="007878F4">
        <w:rPr>
          <w:b/>
          <w:sz w:val="26"/>
          <w:szCs w:val="26"/>
        </w:rPr>
        <w:t>.</w:t>
      </w:r>
      <w:r w:rsidRPr="007878F4">
        <w:rPr>
          <w:sz w:val="26"/>
          <w:szCs w:val="26"/>
        </w:rPr>
        <w:t xml:space="preserve"> </w:t>
      </w:r>
      <w:r w:rsidRPr="007878F4">
        <w:rPr>
          <w:rFonts w:ascii="Times New Roman" w:hAnsi="Times New Roman" w:cs="Times New Roman"/>
          <w:sz w:val="26"/>
          <w:szCs w:val="26"/>
        </w:rPr>
        <w:t>Настоящее  решение  обнародовать</w:t>
      </w:r>
      <w:r w:rsidR="001A11B1" w:rsidRPr="007878F4">
        <w:rPr>
          <w:rFonts w:ascii="Times New Roman" w:hAnsi="Times New Roman" w:cs="Times New Roman"/>
          <w:sz w:val="26"/>
          <w:szCs w:val="26"/>
        </w:rPr>
        <w:t xml:space="preserve"> (разместить) в  сети  общего доступа  «Интернет»</w:t>
      </w:r>
      <w:r w:rsidRPr="007878F4">
        <w:rPr>
          <w:rFonts w:ascii="Times New Roman" w:hAnsi="Times New Roman" w:cs="Times New Roman"/>
          <w:sz w:val="26"/>
          <w:szCs w:val="26"/>
        </w:rPr>
        <w:t xml:space="preserve"> на официальном сайте  </w:t>
      </w:r>
      <w:r w:rsidR="001A11B1" w:rsidRPr="007878F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878F4" w:rsidRPr="007878F4">
        <w:rPr>
          <w:rFonts w:ascii="Times New Roman" w:hAnsi="Times New Roman" w:cs="Times New Roman"/>
          <w:sz w:val="26"/>
          <w:szCs w:val="26"/>
        </w:rPr>
        <w:t xml:space="preserve">сельского поселения Нижнеулу-Елгинский  сельсовет муниципального  района Ермекеевский  район  Республики  Башкортостан </w:t>
      </w:r>
      <w:hyperlink r:id="rId5" w:history="1">
        <w:r w:rsidR="007878F4" w:rsidRPr="007878F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7878F4" w:rsidRPr="007878F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878F4" w:rsidRPr="007878F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nuelga</w:t>
        </w:r>
        <w:proofErr w:type="spellEnd"/>
        <w:r w:rsidR="007878F4" w:rsidRPr="007878F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878F4" w:rsidRPr="007878F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7878F4" w:rsidRPr="007878F4">
        <w:rPr>
          <w:rFonts w:ascii="Times New Roman" w:hAnsi="Times New Roman" w:cs="Times New Roman"/>
          <w:sz w:val="26"/>
          <w:szCs w:val="26"/>
        </w:rPr>
        <w:t xml:space="preserve"> </w:t>
      </w:r>
      <w:r w:rsidR="001A11B1" w:rsidRPr="007878F4">
        <w:rPr>
          <w:rFonts w:ascii="Times New Roman" w:hAnsi="Times New Roman" w:cs="Times New Roman"/>
          <w:sz w:val="26"/>
          <w:szCs w:val="26"/>
        </w:rPr>
        <w:t xml:space="preserve">и </w:t>
      </w:r>
      <w:r w:rsidR="007878F4" w:rsidRPr="007878F4">
        <w:rPr>
          <w:rFonts w:ascii="Times New Roman" w:hAnsi="Times New Roman" w:cs="Times New Roman"/>
          <w:sz w:val="26"/>
          <w:szCs w:val="26"/>
        </w:rPr>
        <w:t>обнародовать  на информационном  стенде в здании Администрации сельского поселения Нижнеулу-Елгинский  сельсовет муниципального  района Ермекеевский  район  Республики  Башкортостан</w:t>
      </w:r>
      <w:r w:rsidRPr="007878F4">
        <w:rPr>
          <w:rFonts w:ascii="Times New Roman" w:hAnsi="Times New Roman" w:cs="Times New Roman"/>
          <w:sz w:val="26"/>
          <w:szCs w:val="26"/>
        </w:rPr>
        <w:t>.</w:t>
      </w:r>
    </w:p>
    <w:p w:rsidR="00452456" w:rsidRPr="007878F4" w:rsidRDefault="00452456" w:rsidP="004524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52456" w:rsidRPr="007878F4" w:rsidRDefault="00452456" w:rsidP="00452456">
      <w:pPr>
        <w:spacing w:before="20"/>
        <w:jc w:val="both"/>
        <w:rPr>
          <w:sz w:val="26"/>
          <w:szCs w:val="26"/>
        </w:rPr>
      </w:pPr>
    </w:p>
    <w:p w:rsidR="00887ACE" w:rsidRPr="007878F4" w:rsidRDefault="00452456" w:rsidP="00452456">
      <w:pPr>
        <w:spacing w:before="20"/>
        <w:jc w:val="both"/>
        <w:rPr>
          <w:sz w:val="26"/>
          <w:szCs w:val="26"/>
        </w:rPr>
      </w:pPr>
      <w:r w:rsidRPr="007878F4">
        <w:rPr>
          <w:iCs/>
          <w:sz w:val="26"/>
          <w:szCs w:val="26"/>
        </w:rPr>
        <w:t xml:space="preserve">   </w:t>
      </w:r>
      <w:r w:rsidRPr="007878F4">
        <w:rPr>
          <w:sz w:val="26"/>
          <w:szCs w:val="26"/>
        </w:rPr>
        <w:t xml:space="preserve">    </w:t>
      </w:r>
      <w:r w:rsidR="00887ACE" w:rsidRPr="007878F4">
        <w:rPr>
          <w:sz w:val="26"/>
          <w:szCs w:val="26"/>
        </w:rPr>
        <w:t xml:space="preserve"> </w:t>
      </w:r>
      <w:r w:rsidRPr="007878F4">
        <w:rPr>
          <w:sz w:val="26"/>
          <w:szCs w:val="26"/>
        </w:rPr>
        <w:t>Глава  сельского  поселения</w:t>
      </w:r>
    </w:p>
    <w:p w:rsidR="00452456" w:rsidRPr="007878F4" w:rsidRDefault="00887ACE" w:rsidP="00452456">
      <w:pPr>
        <w:spacing w:before="20"/>
        <w:jc w:val="both"/>
        <w:rPr>
          <w:sz w:val="26"/>
          <w:szCs w:val="26"/>
        </w:rPr>
      </w:pPr>
      <w:r w:rsidRPr="007878F4">
        <w:rPr>
          <w:sz w:val="26"/>
          <w:szCs w:val="26"/>
        </w:rPr>
        <w:t xml:space="preserve">        Нижнеулу-Елгинский  сельсовет</w:t>
      </w:r>
      <w:r w:rsidR="00452456" w:rsidRPr="007878F4">
        <w:rPr>
          <w:sz w:val="26"/>
          <w:szCs w:val="26"/>
        </w:rPr>
        <w:t xml:space="preserve">                                                О.В.Зарянова</w:t>
      </w:r>
    </w:p>
    <w:p w:rsidR="00452456" w:rsidRPr="007878F4" w:rsidRDefault="00452456" w:rsidP="00452456">
      <w:pPr>
        <w:jc w:val="both"/>
        <w:rPr>
          <w:sz w:val="26"/>
          <w:szCs w:val="26"/>
        </w:rPr>
      </w:pPr>
    </w:p>
    <w:p w:rsidR="00452456" w:rsidRPr="007878F4" w:rsidRDefault="00452456" w:rsidP="00452456">
      <w:pPr>
        <w:jc w:val="both"/>
        <w:rPr>
          <w:sz w:val="26"/>
          <w:szCs w:val="26"/>
        </w:rPr>
      </w:pPr>
    </w:p>
    <w:p w:rsidR="00452456" w:rsidRPr="007878F4" w:rsidRDefault="00452456" w:rsidP="00452456">
      <w:pPr>
        <w:jc w:val="both"/>
        <w:rPr>
          <w:sz w:val="26"/>
          <w:szCs w:val="26"/>
        </w:rPr>
      </w:pPr>
    </w:p>
    <w:p w:rsidR="00BE7630" w:rsidRPr="007878F4" w:rsidRDefault="00BE7630">
      <w:pPr>
        <w:rPr>
          <w:sz w:val="26"/>
          <w:szCs w:val="26"/>
        </w:rPr>
      </w:pPr>
    </w:p>
    <w:sectPr w:rsidR="00BE7630" w:rsidRPr="007878F4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52456"/>
    <w:rsid w:val="00034453"/>
    <w:rsid w:val="00130E28"/>
    <w:rsid w:val="0014576C"/>
    <w:rsid w:val="001A11B1"/>
    <w:rsid w:val="001C4626"/>
    <w:rsid w:val="002404B6"/>
    <w:rsid w:val="002540FF"/>
    <w:rsid w:val="002F5E9E"/>
    <w:rsid w:val="003234A7"/>
    <w:rsid w:val="003F5430"/>
    <w:rsid w:val="004361C0"/>
    <w:rsid w:val="00452456"/>
    <w:rsid w:val="00522F41"/>
    <w:rsid w:val="005F4586"/>
    <w:rsid w:val="00696E08"/>
    <w:rsid w:val="00710C35"/>
    <w:rsid w:val="00765AFF"/>
    <w:rsid w:val="007878F4"/>
    <w:rsid w:val="008706C5"/>
    <w:rsid w:val="00887ACE"/>
    <w:rsid w:val="00930AF7"/>
    <w:rsid w:val="00957932"/>
    <w:rsid w:val="009828CE"/>
    <w:rsid w:val="009951DF"/>
    <w:rsid w:val="009D225B"/>
    <w:rsid w:val="00A14D15"/>
    <w:rsid w:val="00A23B6D"/>
    <w:rsid w:val="00A545C9"/>
    <w:rsid w:val="00B05052"/>
    <w:rsid w:val="00B7004B"/>
    <w:rsid w:val="00B85AEB"/>
    <w:rsid w:val="00BD5D1F"/>
    <w:rsid w:val="00BE7630"/>
    <w:rsid w:val="00C66440"/>
    <w:rsid w:val="00E2391D"/>
    <w:rsid w:val="00E5226C"/>
    <w:rsid w:val="00EB6066"/>
    <w:rsid w:val="00F164CF"/>
    <w:rsid w:val="00FB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5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24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4524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452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878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uelg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2017-11-29T07:00:00Z</cp:lastPrinted>
  <dcterms:created xsi:type="dcterms:W3CDTF">2017-10-27T10:44:00Z</dcterms:created>
  <dcterms:modified xsi:type="dcterms:W3CDTF">2017-11-29T07:01:00Z</dcterms:modified>
</cp:coreProperties>
</file>