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32" w:rsidRDefault="00DA1032" w:rsidP="00DA103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DA1032" w:rsidRDefault="00DA1032" w:rsidP="00DA10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Администрация сельского</w:t>
      </w:r>
    </w:p>
    <w:p w:rsidR="00DA1032" w:rsidRDefault="00DA1032" w:rsidP="00DA10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2543810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поселения  Нижнеулу-елгинский</w:t>
      </w:r>
    </w:p>
    <w:p w:rsidR="00DA1032" w:rsidRDefault="00DA1032" w:rsidP="00DA10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</w:t>
      </w:r>
    </w:p>
    <w:p w:rsidR="00DA1032" w:rsidRDefault="00DA1032" w:rsidP="00DA10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РАЙОНА ЕРМЕКЕЕВСКий РАЙОН</w:t>
      </w:r>
    </w:p>
    <w:p w:rsidR="00DA1032" w:rsidRDefault="00DA1032" w:rsidP="00DA103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DA1032" w:rsidRDefault="00DA1032" w:rsidP="00DA10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DA1032" w:rsidRDefault="00DA1032" w:rsidP="00DA103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Тел. (34741) 2-53-15                                                                                    Тел. (34741) 2-53-15</w:t>
      </w:r>
    </w:p>
    <w:p w:rsidR="00DA1032" w:rsidRDefault="00DA1032" w:rsidP="00DA103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A1032" w:rsidRDefault="00DA1032" w:rsidP="00DA1032">
      <w:pPr>
        <w:rPr>
          <w:rFonts w:eastAsia="Arial Unicode MS" w:hAnsi="Lucida Sans Unicode"/>
          <w:b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DA1032" w:rsidRDefault="00DA1032" w:rsidP="00DA1032">
      <w:pPr>
        <w:rPr>
          <w:rFonts w:eastAsia="Arial Unicode MS"/>
          <w:b/>
          <w:sz w:val="22"/>
          <w:szCs w:val="22"/>
        </w:rPr>
      </w:pPr>
      <w:r>
        <w:rPr>
          <w:rFonts w:eastAsia="Arial Unicode MS" w:hAnsi="Lucida Sans Unicode"/>
          <w:b/>
          <w:sz w:val="22"/>
          <w:szCs w:val="22"/>
        </w:rPr>
        <w:t>Ҡ</w:t>
      </w:r>
      <w:r>
        <w:rPr>
          <w:rFonts w:eastAsia="Arial Unicode MS"/>
          <w:b/>
          <w:sz w:val="22"/>
          <w:szCs w:val="22"/>
        </w:rPr>
        <w:t>АРАР                                                                    №  21</w:t>
      </w:r>
      <w:r>
        <w:rPr>
          <w:rFonts w:eastAsia="Arial Unicode MS"/>
          <w:sz w:val="22"/>
          <w:szCs w:val="22"/>
        </w:rPr>
        <w:t xml:space="preserve">                                            </w:t>
      </w:r>
      <w:r w:rsidR="00275234">
        <w:rPr>
          <w:rFonts w:eastAsia="Arial Unicode MS"/>
          <w:sz w:val="22"/>
          <w:szCs w:val="22"/>
        </w:rPr>
        <w:t xml:space="preserve">  </w:t>
      </w:r>
      <w:r>
        <w:rPr>
          <w:rFonts w:eastAsia="Arial Unicode MS"/>
          <w:b/>
          <w:sz w:val="22"/>
          <w:szCs w:val="22"/>
        </w:rPr>
        <w:t>ПОСТАНОВЛЕНИЕ</w:t>
      </w:r>
    </w:p>
    <w:p w:rsidR="00DA1032" w:rsidRDefault="00275234" w:rsidP="00DA1032">
      <w:pPr>
        <w:ind w:right="125"/>
        <w:rPr>
          <w:rFonts w:eastAsia="Arial Unicode MS"/>
        </w:rPr>
      </w:pPr>
      <w:r>
        <w:rPr>
          <w:rFonts w:eastAsia="Arial Unicode MS"/>
        </w:rPr>
        <w:t xml:space="preserve">  </w:t>
      </w:r>
    </w:p>
    <w:p w:rsidR="00DA1032" w:rsidRDefault="00062C85" w:rsidP="00DA1032">
      <w:pPr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29</w:t>
      </w:r>
      <w:r w:rsidR="00DA1032">
        <w:rPr>
          <w:rFonts w:eastAsia="Arial Unicode MS"/>
          <w:sz w:val="26"/>
          <w:szCs w:val="26"/>
        </w:rPr>
        <w:t xml:space="preserve">  июнь  2018 </w:t>
      </w:r>
      <w:proofErr w:type="spellStart"/>
      <w:r w:rsidR="00DA1032">
        <w:rPr>
          <w:rFonts w:eastAsia="Arial Unicode MS"/>
          <w:sz w:val="26"/>
          <w:szCs w:val="26"/>
        </w:rPr>
        <w:t>й</w:t>
      </w:r>
      <w:proofErr w:type="spellEnd"/>
      <w:r w:rsidR="00DA1032">
        <w:rPr>
          <w:rFonts w:eastAsia="Arial Unicode MS"/>
          <w:sz w:val="26"/>
          <w:szCs w:val="26"/>
        </w:rPr>
        <w:t xml:space="preserve">.                                                                                       </w:t>
      </w:r>
      <w:r w:rsidR="00275234">
        <w:rPr>
          <w:rFonts w:eastAsia="Arial Unicode MS"/>
          <w:sz w:val="26"/>
          <w:szCs w:val="26"/>
        </w:rPr>
        <w:t xml:space="preserve"> </w:t>
      </w:r>
      <w:r w:rsidR="00DA1032">
        <w:rPr>
          <w:rFonts w:eastAsia="Arial Unicode MS"/>
          <w:sz w:val="26"/>
          <w:szCs w:val="26"/>
        </w:rPr>
        <w:t xml:space="preserve">   2</w:t>
      </w:r>
      <w:r>
        <w:rPr>
          <w:rFonts w:eastAsia="Arial Unicode MS"/>
          <w:sz w:val="26"/>
          <w:szCs w:val="26"/>
        </w:rPr>
        <w:t>9</w:t>
      </w:r>
      <w:r w:rsidR="00DA1032">
        <w:rPr>
          <w:rFonts w:eastAsia="Arial Unicode MS"/>
          <w:sz w:val="26"/>
          <w:szCs w:val="26"/>
        </w:rPr>
        <w:t xml:space="preserve">  июня  2018 г.</w:t>
      </w:r>
    </w:p>
    <w:p w:rsidR="00DA1032" w:rsidRDefault="00DA1032" w:rsidP="00DA1032">
      <w:pPr>
        <w:spacing w:before="100" w:beforeAutospacing="1" w:after="240"/>
        <w:contextualSpacing/>
        <w:jc w:val="center"/>
      </w:pPr>
    </w:p>
    <w:p w:rsidR="00DA1032" w:rsidRDefault="00DA1032" w:rsidP="00DA1032"/>
    <w:p w:rsidR="00F15CB3" w:rsidRDefault="00DA1032" w:rsidP="00DA10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062C85">
        <w:rPr>
          <w:b/>
          <w:sz w:val="26"/>
          <w:szCs w:val="26"/>
        </w:rPr>
        <w:t xml:space="preserve">  мерах  по  реализации  Постановления  Правительства  Российской  Федерации  от  5  марта 2018 года  №</w:t>
      </w:r>
      <w:r w:rsidR="00F15CB3">
        <w:rPr>
          <w:b/>
          <w:sz w:val="26"/>
          <w:szCs w:val="26"/>
        </w:rPr>
        <w:t xml:space="preserve"> 228 «О реестре лиц,  уволенных  </w:t>
      </w:r>
    </w:p>
    <w:p w:rsidR="00DA1032" w:rsidRDefault="00F15CB3" w:rsidP="00DA10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связи  с утратой  доверия</w:t>
      </w:r>
      <w:r w:rsidR="00DA1032">
        <w:rPr>
          <w:b/>
          <w:spacing w:val="2"/>
          <w:sz w:val="26"/>
          <w:szCs w:val="26"/>
        </w:rPr>
        <w:t>»</w:t>
      </w:r>
    </w:p>
    <w:p w:rsidR="00DA1032" w:rsidRDefault="00DA1032" w:rsidP="00DA1032">
      <w:pPr>
        <w:jc w:val="both"/>
        <w:rPr>
          <w:sz w:val="26"/>
          <w:szCs w:val="26"/>
        </w:rPr>
      </w:pPr>
    </w:p>
    <w:p w:rsidR="00F15CB3" w:rsidRPr="00F15CB3" w:rsidRDefault="00DA1032" w:rsidP="00F15C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15CB3">
        <w:rPr>
          <w:sz w:val="26"/>
          <w:szCs w:val="26"/>
        </w:rPr>
        <w:t xml:space="preserve"> В соответствии со статьей  15</w:t>
      </w:r>
      <w:r>
        <w:rPr>
          <w:sz w:val="26"/>
          <w:szCs w:val="26"/>
        </w:rPr>
        <w:t xml:space="preserve">  Федерального  з</w:t>
      </w:r>
      <w:r w:rsidR="00F15CB3">
        <w:rPr>
          <w:sz w:val="26"/>
          <w:szCs w:val="26"/>
        </w:rPr>
        <w:t xml:space="preserve">акона  от </w:t>
      </w:r>
      <w:r>
        <w:rPr>
          <w:sz w:val="26"/>
          <w:szCs w:val="26"/>
        </w:rPr>
        <w:t>2</w:t>
      </w:r>
      <w:r w:rsidR="00F15CB3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F15CB3">
        <w:rPr>
          <w:sz w:val="26"/>
          <w:szCs w:val="26"/>
        </w:rPr>
        <w:t>12</w:t>
      </w:r>
      <w:r>
        <w:rPr>
          <w:sz w:val="26"/>
          <w:szCs w:val="26"/>
        </w:rPr>
        <w:t>.200</w:t>
      </w:r>
      <w:r w:rsidR="00F15CB3">
        <w:rPr>
          <w:sz w:val="26"/>
          <w:szCs w:val="26"/>
        </w:rPr>
        <w:t>8</w:t>
      </w:r>
      <w:r>
        <w:rPr>
          <w:sz w:val="26"/>
          <w:szCs w:val="26"/>
        </w:rPr>
        <w:t xml:space="preserve"> № 2</w:t>
      </w:r>
      <w:r w:rsidR="00F15CB3">
        <w:rPr>
          <w:sz w:val="26"/>
          <w:szCs w:val="26"/>
        </w:rPr>
        <w:t>73</w:t>
      </w:r>
      <w:r>
        <w:rPr>
          <w:sz w:val="26"/>
          <w:szCs w:val="26"/>
        </w:rPr>
        <w:t xml:space="preserve">-ФЗ «О </w:t>
      </w:r>
      <w:r w:rsidR="00F15CB3">
        <w:rPr>
          <w:sz w:val="26"/>
          <w:szCs w:val="26"/>
        </w:rPr>
        <w:t xml:space="preserve">противодействии коррупции», пунктом 3 Положения о реестре  </w:t>
      </w:r>
      <w:r w:rsidR="00F15CB3" w:rsidRPr="00F15CB3">
        <w:rPr>
          <w:sz w:val="26"/>
          <w:szCs w:val="26"/>
        </w:rPr>
        <w:t>лиц,  уволенных</w:t>
      </w:r>
      <w:r w:rsidR="00F15CB3">
        <w:rPr>
          <w:sz w:val="26"/>
          <w:szCs w:val="26"/>
        </w:rPr>
        <w:t xml:space="preserve"> </w:t>
      </w:r>
      <w:r w:rsidR="00F15CB3" w:rsidRPr="00F15CB3">
        <w:rPr>
          <w:sz w:val="26"/>
          <w:szCs w:val="26"/>
        </w:rPr>
        <w:t>в связи  с утратой  доверия</w:t>
      </w:r>
      <w:r w:rsidR="00F15CB3">
        <w:rPr>
          <w:sz w:val="26"/>
          <w:szCs w:val="26"/>
        </w:rPr>
        <w:t>,  утвержденного  Постановлением</w:t>
      </w:r>
      <w:r w:rsidR="00F15CB3" w:rsidRPr="00F15CB3">
        <w:rPr>
          <w:sz w:val="26"/>
          <w:szCs w:val="26"/>
        </w:rPr>
        <w:t xml:space="preserve">  Правительства  Российской  Федерации  от  5  марта 2018 года  № 228 </w:t>
      </w:r>
      <w:r w:rsidR="00F15CB3">
        <w:rPr>
          <w:sz w:val="26"/>
          <w:szCs w:val="26"/>
        </w:rPr>
        <w:t xml:space="preserve">«О реестре  </w:t>
      </w:r>
      <w:r w:rsidR="00F15CB3" w:rsidRPr="00F15CB3">
        <w:rPr>
          <w:sz w:val="26"/>
          <w:szCs w:val="26"/>
        </w:rPr>
        <w:t>лиц,  уволенных</w:t>
      </w:r>
      <w:r w:rsidR="00F15CB3">
        <w:rPr>
          <w:sz w:val="26"/>
          <w:szCs w:val="26"/>
        </w:rPr>
        <w:t xml:space="preserve"> </w:t>
      </w:r>
      <w:r w:rsidR="00F15CB3" w:rsidRPr="00F15CB3">
        <w:rPr>
          <w:sz w:val="26"/>
          <w:szCs w:val="26"/>
        </w:rPr>
        <w:t>в связи  с утратой  доверия</w:t>
      </w:r>
      <w:r w:rsidR="00F15CB3">
        <w:rPr>
          <w:sz w:val="26"/>
          <w:szCs w:val="26"/>
        </w:rPr>
        <w:t>»,</w:t>
      </w:r>
    </w:p>
    <w:p w:rsidR="00DA1032" w:rsidRDefault="00DA1032" w:rsidP="00F15CB3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A1032" w:rsidRDefault="00DA1032" w:rsidP="00DA1032">
      <w:pPr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        1. </w:t>
      </w:r>
      <w:proofErr w:type="gramStart"/>
      <w:r w:rsidR="00F15CB3">
        <w:rPr>
          <w:sz w:val="26"/>
          <w:szCs w:val="26"/>
        </w:rPr>
        <w:t>Определить  управляющего  делами</w:t>
      </w:r>
      <w:r>
        <w:rPr>
          <w:spacing w:val="2"/>
          <w:sz w:val="26"/>
          <w:szCs w:val="26"/>
        </w:rPr>
        <w:t xml:space="preserve">  </w:t>
      </w:r>
      <w:r>
        <w:rPr>
          <w:sz w:val="26"/>
          <w:szCs w:val="26"/>
        </w:rPr>
        <w:t>Администраци</w:t>
      </w:r>
      <w:r w:rsidR="00F15CB3">
        <w:rPr>
          <w:sz w:val="26"/>
          <w:szCs w:val="26"/>
        </w:rPr>
        <w:t>и</w:t>
      </w:r>
      <w:r>
        <w:rPr>
          <w:sz w:val="26"/>
          <w:szCs w:val="26"/>
        </w:rPr>
        <w:t xml:space="preserve"> сельского  поселения Нижнеулу-Елгинский  сельсовет муниципального  района  Ермекеевский  район Республики Башкортостан</w:t>
      </w:r>
      <w:r w:rsidR="00F15CB3">
        <w:rPr>
          <w:spacing w:val="2"/>
          <w:sz w:val="26"/>
          <w:szCs w:val="26"/>
        </w:rPr>
        <w:t xml:space="preserve">  Дмитриева  Алексея  Осиповича  уполномоченным  должностным  лицом,  ответственным  за </w:t>
      </w:r>
      <w:r w:rsidR="00D40EE8">
        <w:rPr>
          <w:spacing w:val="2"/>
          <w:sz w:val="26"/>
          <w:szCs w:val="26"/>
        </w:rPr>
        <w:t xml:space="preserve">включение  в </w:t>
      </w:r>
      <w:r w:rsidR="00D40EE8">
        <w:rPr>
          <w:sz w:val="26"/>
          <w:szCs w:val="26"/>
        </w:rPr>
        <w:t xml:space="preserve">реестр  </w:t>
      </w:r>
      <w:r w:rsidR="00D40EE8" w:rsidRPr="00F15CB3">
        <w:rPr>
          <w:sz w:val="26"/>
          <w:szCs w:val="26"/>
        </w:rPr>
        <w:t>лиц,  уволенных</w:t>
      </w:r>
      <w:r w:rsidR="00D40EE8">
        <w:rPr>
          <w:sz w:val="26"/>
          <w:szCs w:val="26"/>
        </w:rPr>
        <w:t xml:space="preserve"> </w:t>
      </w:r>
      <w:r w:rsidR="00D40EE8" w:rsidRPr="00F15CB3">
        <w:rPr>
          <w:sz w:val="26"/>
          <w:szCs w:val="26"/>
        </w:rPr>
        <w:t>в связи  с утратой  доверия</w:t>
      </w:r>
      <w:r w:rsidR="00D40EE8">
        <w:rPr>
          <w:sz w:val="26"/>
          <w:szCs w:val="26"/>
        </w:rPr>
        <w:t xml:space="preserve">  (далее  реестр),  сведений  о лице,  к которому  было  применено взыскание  в виде  увольнения  (освобождения  от должности)  в связи  с утратой  доверия  за  совершение  коррупционного  правонарушения  (далее – сведения),  и</w:t>
      </w:r>
      <w:proofErr w:type="gramEnd"/>
      <w:r w:rsidR="00D40EE8">
        <w:rPr>
          <w:sz w:val="26"/>
          <w:szCs w:val="26"/>
        </w:rPr>
        <w:t xml:space="preserve"> исключение  сведений  из реестра  посредством  направления сведений </w:t>
      </w:r>
      <w:r w:rsidR="00D25B6A">
        <w:rPr>
          <w:sz w:val="26"/>
          <w:szCs w:val="26"/>
        </w:rPr>
        <w:t xml:space="preserve">в </w:t>
      </w:r>
      <w:r w:rsidR="00D40EE8">
        <w:rPr>
          <w:sz w:val="26"/>
          <w:szCs w:val="26"/>
        </w:rPr>
        <w:t xml:space="preserve"> </w:t>
      </w:r>
      <w:r w:rsidR="00D25B6A" w:rsidRPr="00F15CB3">
        <w:rPr>
          <w:sz w:val="26"/>
          <w:szCs w:val="26"/>
        </w:rPr>
        <w:t>Правительств</w:t>
      </w:r>
      <w:r w:rsidR="00D25B6A">
        <w:rPr>
          <w:sz w:val="26"/>
          <w:szCs w:val="26"/>
        </w:rPr>
        <w:t>о</w:t>
      </w:r>
      <w:r w:rsidR="00D25B6A" w:rsidRPr="00F15CB3">
        <w:rPr>
          <w:sz w:val="26"/>
          <w:szCs w:val="26"/>
        </w:rPr>
        <w:t xml:space="preserve">  Российской  Федерации</w:t>
      </w:r>
      <w:r w:rsidR="00D25B6A">
        <w:rPr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</w:t>
      </w:r>
    </w:p>
    <w:p w:rsidR="00DA1032" w:rsidRPr="00D25B6A" w:rsidRDefault="00DA1032" w:rsidP="00D25B6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5B6A">
        <w:rPr>
          <w:rFonts w:ascii="Times New Roman" w:hAnsi="Times New Roman"/>
          <w:sz w:val="26"/>
          <w:szCs w:val="26"/>
        </w:rPr>
        <w:t xml:space="preserve">        </w:t>
      </w:r>
      <w:r w:rsidR="00D25B6A">
        <w:rPr>
          <w:rFonts w:ascii="Times New Roman" w:hAnsi="Times New Roman"/>
          <w:sz w:val="26"/>
          <w:szCs w:val="26"/>
        </w:rPr>
        <w:t>2</w:t>
      </w:r>
      <w:r w:rsidRPr="00D25B6A">
        <w:rPr>
          <w:rFonts w:ascii="Times New Roman" w:hAnsi="Times New Roman"/>
          <w:sz w:val="26"/>
          <w:szCs w:val="26"/>
        </w:rPr>
        <w:t>. Контроль над  исполнением настоящего постановления  оставляю за собой.</w:t>
      </w:r>
    </w:p>
    <w:p w:rsidR="00DA1032" w:rsidRDefault="00DA1032" w:rsidP="00DA1032">
      <w:pPr>
        <w:tabs>
          <w:tab w:val="left" w:pos="7088"/>
        </w:tabs>
        <w:jc w:val="both"/>
        <w:outlineLvl w:val="0"/>
        <w:rPr>
          <w:sz w:val="26"/>
          <w:szCs w:val="26"/>
        </w:rPr>
      </w:pPr>
    </w:p>
    <w:p w:rsidR="00DA1032" w:rsidRDefault="00DA1032" w:rsidP="00DA1032">
      <w:pPr>
        <w:tabs>
          <w:tab w:val="left" w:pos="7088"/>
        </w:tabs>
        <w:outlineLvl w:val="0"/>
        <w:rPr>
          <w:sz w:val="26"/>
          <w:szCs w:val="26"/>
        </w:rPr>
      </w:pPr>
    </w:p>
    <w:p w:rsidR="00DA1032" w:rsidRDefault="00DA1032" w:rsidP="00DA1032">
      <w:pPr>
        <w:jc w:val="both"/>
        <w:rPr>
          <w:sz w:val="26"/>
          <w:szCs w:val="26"/>
        </w:rPr>
      </w:pPr>
    </w:p>
    <w:p w:rsidR="00DA1032" w:rsidRDefault="00DA1032" w:rsidP="00DA10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сельского 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О.В.Зарянова</w:t>
      </w:r>
    </w:p>
    <w:p w:rsidR="00DA1032" w:rsidRDefault="00DA1032" w:rsidP="00DA10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1032" w:rsidRDefault="00DA1032" w:rsidP="00DA1032">
      <w:pPr>
        <w:jc w:val="both"/>
        <w:rPr>
          <w:rStyle w:val="a4"/>
          <w:b w:val="0"/>
        </w:rPr>
      </w:pP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A1032"/>
    <w:rsid w:val="00062C85"/>
    <w:rsid w:val="001D08D6"/>
    <w:rsid w:val="00275234"/>
    <w:rsid w:val="00930AF7"/>
    <w:rsid w:val="00957932"/>
    <w:rsid w:val="009D225B"/>
    <w:rsid w:val="00BE7630"/>
    <w:rsid w:val="00C879AE"/>
    <w:rsid w:val="00CF4810"/>
    <w:rsid w:val="00D25B6A"/>
    <w:rsid w:val="00D40EE8"/>
    <w:rsid w:val="00DA1032"/>
    <w:rsid w:val="00E1260A"/>
    <w:rsid w:val="00E2391D"/>
    <w:rsid w:val="00F1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0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DA103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2018-07-04T10:45:00Z</dcterms:created>
  <dcterms:modified xsi:type="dcterms:W3CDTF">2018-07-04T12:12:00Z</dcterms:modified>
</cp:coreProperties>
</file>