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A2D" w:rsidRDefault="00023A2D" w:rsidP="00FF2779">
      <w:pP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2574290</wp:posOffset>
            </wp:positionH>
            <wp:positionV relativeFrom="page">
              <wp:posOffset>571500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РЕСПУБЛИка БАШКОРТОСТАН</w:t>
      </w:r>
    </w:p>
    <w:p w:rsidR="00023A2D" w:rsidRDefault="00023A2D" w:rsidP="00FF277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     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             Администрация сельского</w:t>
      </w:r>
    </w:p>
    <w:p w:rsidR="00023A2D" w:rsidRDefault="00023A2D" w:rsidP="00FF277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муниципаль РАЙОНЫның                   </w:t>
      </w:r>
      <w:r w:rsidR="00FF2779"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поселения  Нижнеулу-елгинский</w:t>
      </w:r>
    </w:p>
    <w:p w:rsidR="00023A2D" w:rsidRDefault="00023A2D" w:rsidP="00FF277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т</w:t>
      </w:r>
      <w:r>
        <w:rPr>
          <w:rFonts w:eastAsia="Arial Unicode MS"/>
          <w:b/>
          <w:bCs/>
          <w:caps/>
          <w:shadow/>
          <w:sz w:val="20"/>
          <w:szCs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бəнге олойылfа АУЫЛ СОВЕТЫ                                              сельсовет 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МУНИЦИПАЛЬНОГО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</w:t>
      </w:r>
    </w:p>
    <w:p w:rsidR="00023A2D" w:rsidRDefault="00023A2D" w:rsidP="00FF2779">
      <w:pPr>
        <w:spacing w:line="192" w:lineRule="auto"/>
        <w:ind w:left="-300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хакими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Əте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          РАЙОНА ЕРМЕКЕЕВСКий РАЙОН</w:t>
      </w:r>
    </w:p>
    <w:p w:rsidR="00023A2D" w:rsidRDefault="00023A2D" w:rsidP="00FF2779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023A2D" w:rsidRDefault="00023A2D" w:rsidP="00FF2779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  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 452196, с. Нижнеулу-Елга, ул. Молодежная,10</w:t>
      </w:r>
    </w:p>
    <w:p w:rsidR="00023A2D" w:rsidRDefault="00023A2D" w:rsidP="00FF2779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023A2D" w:rsidRDefault="00023A2D" w:rsidP="00FF2779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023A2D" w:rsidRDefault="00023A2D" w:rsidP="00FF2779">
      <w:pPr>
        <w:rPr>
          <w:rFonts w:eastAsia="Arial Unicode MS"/>
          <w:b/>
        </w:rPr>
      </w:pPr>
      <w:r>
        <w:rPr>
          <w:rFonts w:eastAsia="Arial Unicode MS" w:hAnsi="Lucida Sans Unicode"/>
          <w:b/>
        </w:rPr>
        <w:t>Ҡ</w:t>
      </w:r>
      <w:r>
        <w:rPr>
          <w:rFonts w:eastAsia="Arial Unicode MS"/>
          <w:b/>
        </w:rPr>
        <w:t xml:space="preserve">АРАР                                                         </w:t>
      </w:r>
      <w:r w:rsidR="00FF2779">
        <w:rPr>
          <w:rFonts w:eastAsia="Arial Unicode MS"/>
          <w:b/>
        </w:rPr>
        <w:t xml:space="preserve">      </w:t>
      </w:r>
      <w:r w:rsidR="00FF2779" w:rsidRPr="00FF2779">
        <w:rPr>
          <w:rFonts w:eastAsia="Arial Unicode MS"/>
          <w:b/>
        </w:rPr>
        <w:t>20/1</w:t>
      </w:r>
      <w:r w:rsidRPr="00711B1D"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</w:rPr>
        <w:t xml:space="preserve">                               </w:t>
      </w:r>
      <w:r w:rsidR="00FF2779">
        <w:rPr>
          <w:rFonts w:eastAsia="Arial Unicode MS"/>
          <w:b/>
        </w:rPr>
        <w:t xml:space="preserve">         </w:t>
      </w:r>
      <w:r>
        <w:rPr>
          <w:rFonts w:eastAsia="Arial Unicode MS"/>
          <w:b/>
        </w:rPr>
        <w:t>ПОСТАНОВЛЕНИЕ</w:t>
      </w:r>
    </w:p>
    <w:p w:rsidR="00FF2779" w:rsidRDefault="00FF2779" w:rsidP="00FF2779">
      <w:pPr>
        <w:rPr>
          <w:rFonts w:eastAsia="Arial Unicode MS"/>
          <w:sz w:val="26"/>
          <w:szCs w:val="26"/>
        </w:rPr>
      </w:pPr>
    </w:p>
    <w:p w:rsidR="00023A2D" w:rsidRPr="00FF2779" w:rsidRDefault="00FF2779" w:rsidP="00FF2779">
      <w:pPr>
        <w:rPr>
          <w:rFonts w:eastAsia="Arial Unicode MS"/>
          <w:sz w:val="26"/>
          <w:szCs w:val="26"/>
        </w:rPr>
      </w:pPr>
      <w:r w:rsidRPr="00FF2779">
        <w:rPr>
          <w:rFonts w:eastAsia="Arial Unicode MS"/>
          <w:sz w:val="26"/>
          <w:szCs w:val="26"/>
        </w:rPr>
        <w:t>09 февраль  2019                                                                                        09 февраля  2019 г.</w:t>
      </w:r>
    </w:p>
    <w:p w:rsidR="00023A2D" w:rsidRPr="00FF2779" w:rsidRDefault="00023A2D" w:rsidP="00FF2779">
      <w:pPr>
        <w:pStyle w:val="afe"/>
        <w:jc w:val="center"/>
        <w:rPr>
          <w:rFonts w:ascii="Times New Roman" w:hAnsi="Times New Roman"/>
          <w:b/>
          <w:sz w:val="26"/>
          <w:szCs w:val="26"/>
        </w:rPr>
      </w:pPr>
    </w:p>
    <w:p w:rsidR="00116314" w:rsidRDefault="00023A2D" w:rsidP="00FF2779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116314">
        <w:rPr>
          <w:b/>
          <w:sz w:val="25"/>
          <w:szCs w:val="25"/>
        </w:rPr>
        <w:t xml:space="preserve">Об утверждении Административного регламента предоставления </w:t>
      </w:r>
      <w:r w:rsidR="00116314">
        <w:rPr>
          <w:b/>
          <w:sz w:val="25"/>
          <w:szCs w:val="25"/>
        </w:rPr>
        <w:t xml:space="preserve">     </w:t>
      </w:r>
    </w:p>
    <w:p w:rsidR="00116314" w:rsidRPr="00116314" w:rsidRDefault="00023A2D" w:rsidP="00FF2779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116314">
        <w:rPr>
          <w:b/>
          <w:sz w:val="25"/>
          <w:szCs w:val="25"/>
        </w:rPr>
        <w:t xml:space="preserve">муниципальной услуги </w:t>
      </w:r>
      <w:r w:rsidRPr="00116314">
        <w:rPr>
          <w:b/>
          <w:bCs/>
          <w:sz w:val="25"/>
          <w:szCs w:val="25"/>
        </w:rPr>
        <w:t>«</w:t>
      </w:r>
      <w:r w:rsidR="00702CC3" w:rsidRPr="00116314">
        <w:rPr>
          <w:b/>
          <w:sz w:val="25"/>
          <w:szCs w:val="25"/>
        </w:rPr>
        <w:t>Выдача заверенных  копий документов</w:t>
      </w:r>
    </w:p>
    <w:p w:rsidR="00116314" w:rsidRDefault="00116314" w:rsidP="00FF2779">
      <w:pPr>
        <w:widowControl w:val="0"/>
        <w:autoSpaceDE w:val="0"/>
        <w:autoSpaceDN w:val="0"/>
        <w:adjustRightInd w:val="0"/>
        <w:jc w:val="center"/>
        <w:rPr>
          <w:b/>
          <w:sz w:val="25"/>
          <w:szCs w:val="25"/>
        </w:rPr>
      </w:pPr>
      <w:r w:rsidRPr="00116314">
        <w:rPr>
          <w:b/>
          <w:sz w:val="25"/>
          <w:szCs w:val="25"/>
        </w:rPr>
        <w:t>администраци</w:t>
      </w:r>
      <w:r w:rsidR="00B80CCA">
        <w:rPr>
          <w:b/>
          <w:sz w:val="25"/>
          <w:szCs w:val="25"/>
        </w:rPr>
        <w:t>и</w:t>
      </w:r>
      <w:r w:rsidRPr="00116314">
        <w:rPr>
          <w:b/>
          <w:sz w:val="25"/>
          <w:szCs w:val="25"/>
        </w:rPr>
        <w:t xml:space="preserve"> </w:t>
      </w:r>
      <w:r w:rsidR="00023A2D" w:rsidRPr="00116314">
        <w:rPr>
          <w:b/>
          <w:sz w:val="25"/>
          <w:szCs w:val="25"/>
        </w:rPr>
        <w:t>сельск</w:t>
      </w:r>
      <w:r w:rsidRPr="00116314">
        <w:rPr>
          <w:b/>
          <w:sz w:val="25"/>
          <w:szCs w:val="25"/>
        </w:rPr>
        <w:t>ого</w:t>
      </w:r>
      <w:r w:rsidR="00023A2D" w:rsidRPr="00116314">
        <w:rPr>
          <w:b/>
          <w:sz w:val="25"/>
          <w:szCs w:val="25"/>
        </w:rPr>
        <w:t xml:space="preserve">  поселени</w:t>
      </w:r>
      <w:r w:rsidRPr="00116314">
        <w:rPr>
          <w:b/>
          <w:sz w:val="25"/>
          <w:szCs w:val="25"/>
        </w:rPr>
        <w:t>я</w:t>
      </w:r>
      <w:r w:rsidR="00023A2D" w:rsidRPr="00116314">
        <w:rPr>
          <w:b/>
          <w:sz w:val="25"/>
          <w:szCs w:val="25"/>
        </w:rPr>
        <w:t xml:space="preserve">  Нижнеулу-Елгинский сельсовет </w:t>
      </w:r>
      <w:r>
        <w:rPr>
          <w:b/>
          <w:sz w:val="25"/>
          <w:szCs w:val="25"/>
        </w:rPr>
        <w:t xml:space="preserve">  </w:t>
      </w:r>
    </w:p>
    <w:p w:rsidR="00023A2D" w:rsidRPr="00116314" w:rsidRDefault="00023A2D" w:rsidP="00FF2779">
      <w:pPr>
        <w:widowControl w:val="0"/>
        <w:autoSpaceDE w:val="0"/>
        <w:autoSpaceDN w:val="0"/>
        <w:adjustRightInd w:val="0"/>
        <w:jc w:val="center"/>
        <w:rPr>
          <w:b/>
          <w:bCs/>
          <w:sz w:val="25"/>
          <w:szCs w:val="25"/>
        </w:rPr>
      </w:pPr>
      <w:r w:rsidRPr="00116314">
        <w:rPr>
          <w:b/>
          <w:sz w:val="25"/>
          <w:szCs w:val="25"/>
        </w:rPr>
        <w:t>муниципального  района  Ермекеевский  район Республики  Башкортостан»</w:t>
      </w:r>
    </w:p>
    <w:p w:rsidR="00023A2D" w:rsidRPr="00C2340F" w:rsidRDefault="00023A2D" w:rsidP="00FF2779">
      <w:pPr>
        <w:pStyle w:val="3"/>
        <w:ind w:left="0"/>
        <w:jc w:val="both"/>
        <w:rPr>
          <w:sz w:val="26"/>
          <w:szCs w:val="26"/>
        </w:rPr>
      </w:pPr>
    </w:p>
    <w:p w:rsidR="00023A2D" w:rsidRPr="00116314" w:rsidRDefault="00B80CCA" w:rsidP="00FF2779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23A2D" w:rsidRPr="00116314">
        <w:rPr>
          <w:sz w:val="26"/>
          <w:szCs w:val="26"/>
        </w:rPr>
        <w:t>В соответствии с Федеральными законами от 27.07.2010 г. № 210-ФЗ (ред. от 29.07.2018 г.) «Об организации предоставления государственных и муниципальных услуг»,</w:t>
      </w:r>
      <w:r w:rsidR="00116314" w:rsidRPr="00116314">
        <w:rPr>
          <w:sz w:val="26"/>
          <w:szCs w:val="26"/>
        </w:rPr>
        <w:t xml:space="preserve"> </w:t>
      </w:r>
      <w:r w:rsidR="00116314">
        <w:rPr>
          <w:sz w:val="26"/>
          <w:szCs w:val="26"/>
        </w:rPr>
        <w:t xml:space="preserve"> </w:t>
      </w:r>
      <w:r w:rsidR="00116314" w:rsidRPr="00116314">
        <w:rPr>
          <w:sz w:val="26"/>
          <w:szCs w:val="26"/>
        </w:rPr>
        <w:t>от  06 октября 2003 года № 131-ФЗ «Об общих принципах организации местного самоуправления в Российской Федерации»,</w:t>
      </w:r>
      <w:r w:rsidR="00023A2D" w:rsidRPr="00116314">
        <w:rPr>
          <w:sz w:val="26"/>
          <w:szCs w:val="26"/>
        </w:rPr>
        <w:t xml:space="preserve"> </w:t>
      </w:r>
      <w:r w:rsidR="00116314" w:rsidRPr="00116314">
        <w:rPr>
          <w:sz w:val="26"/>
          <w:szCs w:val="26"/>
        </w:rPr>
        <w:t>Уставом сельского поселения Нижнеулу-Елгинский  сельсовет муниципального района Ермекеевский  район Республики Башкортостан</w:t>
      </w:r>
    </w:p>
    <w:p w:rsidR="00023A2D" w:rsidRPr="00116314" w:rsidRDefault="00023A2D" w:rsidP="00FF2779">
      <w:pPr>
        <w:pStyle w:val="3"/>
        <w:spacing w:after="0"/>
        <w:ind w:left="0"/>
        <w:jc w:val="both"/>
        <w:rPr>
          <w:sz w:val="26"/>
          <w:szCs w:val="26"/>
        </w:rPr>
      </w:pPr>
    </w:p>
    <w:p w:rsidR="00023A2D" w:rsidRDefault="00023A2D" w:rsidP="00FF2779">
      <w:pPr>
        <w:pStyle w:val="3"/>
        <w:spacing w:after="0"/>
        <w:ind w:left="0"/>
        <w:jc w:val="both"/>
        <w:rPr>
          <w:sz w:val="26"/>
          <w:szCs w:val="26"/>
        </w:rPr>
      </w:pPr>
      <w:r w:rsidRPr="00C2340F">
        <w:rPr>
          <w:sz w:val="26"/>
          <w:szCs w:val="26"/>
        </w:rPr>
        <w:t>ПОСТАНОВЛ</w:t>
      </w:r>
      <w:r>
        <w:rPr>
          <w:sz w:val="26"/>
          <w:szCs w:val="26"/>
        </w:rPr>
        <w:t>ЯЮ</w:t>
      </w:r>
      <w:r w:rsidRPr="00C2340F">
        <w:rPr>
          <w:sz w:val="26"/>
          <w:szCs w:val="26"/>
        </w:rPr>
        <w:t>:</w:t>
      </w:r>
    </w:p>
    <w:p w:rsidR="00023A2D" w:rsidRPr="009D2D8B" w:rsidRDefault="00023A2D" w:rsidP="00FF2779">
      <w:pPr>
        <w:pStyle w:val="3"/>
        <w:spacing w:after="0"/>
        <w:ind w:left="0"/>
        <w:jc w:val="both"/>
        <w:rPr>
          <w:sz w:val="26"/>
          <w:szCs w:val="26"/>
        </w:rPr>
      </w:pPr>
    </w:p>
    <w:p w:rsidR="00023A2D" w:rsidRPr="00116314" w:rsidRDefault="00B80CCA" w:rsidP="00FF277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23A2D" w:rsidRPr="00C2340F">
        <w:rPr>
          <w:sz w:val="26"/>
          <w:szCs w:val="26"/>
        </w:rPr>
        <w:t xml:space="preserve">1. Утвердить Административный регламент предоставления муниципальной услуги </w:t>
      </w:r>
      <w:r w:rsidR="00116314">
        <w:rPr>
          <w:sz w:val="26"/>
          <w:szCs w:val="26"/>
        </w:rPr>
        <w:t xml:space="preserve"> </w:t>
      </w:r>
      <w:r w:rsidR="00116314" w:rsidRPr="00116314">
        <w:rPr>
          <w:bCs/>
          <w:sz w:val="26"/>
          <w:szCs w:val="26"/>
        </w:rPr>
        <w:t>«</w:t>
      </w:r>
      <w:r w:rsidR="00116314" w:rsidRPr="00116314">
        <w:rPr>
          <w:sz w:val="26"/>
          <w:szCs w:val="26"/>
        </w:rPr>
        <w:t>Выдача заверенных  копий документов</w:t>
      </w:r>
      <w:r w:rsidR="00116314">
        <w:rPr>
          <w:sz w:val="26"/>
          <w:szCs w:val="26"/>
        </w:rPr>
        <w:t xml:space="preserve"> </w:t>
      </w:r>
      <w:r w:rsidR="00116314" w:rsidRPr="00116314">
        <w:rPr>
          <w:sz w:val="26"/>
          <w:szCs w:val="26"/>
        </w:rPr>
        <w:t>администраци</w:t>
      </w:r>
      <w:r>
        <w:rPr>
          <w:sz w:val="26"/>
          <w:szCs w:val="26"/>
        </w:rPr>
        <w:t>и</w:t>
      </w:r>
      <w:r w:rsidR="00116314" w:rsidRPr="00116314">
        <w:rPr>
          <w:sz w:val="26"/>
          <w:szCs w:val="26"/>
        </w:rPr>
        <w:t xml:space="preserve"> сельского  поселения  Нижнеулу-Елгинский сельсовет   муниципального  района  Ермекеевский  район Республики  Башкортостан»</w:t>
      </w:r>
      <w:r w:rsidR="00023A2D" w:rsidRPr="00116314">
        <w:rPr>
          <w:sz w:val="26"/>
          <w:szCs w:val="26"/>
        </w:rPr>
        <w:t>.</w:t>
      </w:r>
    </w:p>
    <w:p w:rsidR="00023A2D" w:rsidRPr="00663B80" w:rsidRDefault="00023A2D" w:rsidP="00FF2779">
      <w:pPr>
        <w:pStyle w:val="ConsPlusTitle"/>
        <w:widowControl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 xml:space="preserve">        </w:t>
      </w:r>
      <w:r w:rsidRPr="00663B80">
        <w:rPr>
          <w:rFonts w:ascii="Times New Roman" w:hAnsi="Times New Roman"/>
          <w:b w:val="0"/>
          <w:sz w:val="26"/>
          <w:szCs w:val="26"/>
        </w:rPr>
        <w:t>2.  Постановление главы сельского поселения № 4</w:t>
      </w:r>
      <w:r w:rsidR="00116314">
        <w:rPr>
          <w:rFonts w:ascii="Times New Roman" w:hAnsi="Times New Roman"/>
          <w:b w:val="0"/>
          <w:sz w:val="26"/>
          <w:szCs w:val="26"/>
        </w:rPr>
        <w:t>1</w:t>
      </w:r>
      <w:r w:rsidRPr="00663B80">
        <w:rPr>
          <w:rFonts w:ascii="Times New Roman" w:hAnsi="Times New Roman"/>
          <w:b w:val="0"/>
          <w:sz w:val="26"/>
          <w:szCs w:val="26"/>
        </w:rPr>
        <w:t xml:space="preserve"> от 16.11.2012 года </w:t>
      </w:r>
      <w:r>
        <w:rPr>
          <w:rFonts w:ascii="Times New Roman" w:hAnsi="Times New Roman"/>
          <w:b w:val="0"/>
          <w:sz w:val="26"/>
          <w:szCs w:val="26"/>
        </w:rPr>
        <w:t>«</w:t>
      </w:r>
      <w:r w:rsidRPr="00663B80">
        <w:rPr>
          <w:rFonts w:ascii="Times New Roman" w:hAnsi="Times New Roman" w:cs="Times New Roman"/>
          <w:b w:val="0"/>
          <w:sz w:val="26"/>
          <w:szCs w:val="26"/>
        </w:rPr>
        <w:t>Об утверждении административного регламента по предоставлению муниципальной услуги</w:t>
      </w:r>
      <w:r w:rsidR="00B80CCA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A436DD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="00A436DD" w:rsidRPr="00A436DD">
        <w:rPr>
          <w:rFonts w:ascii="Times New Roman" w:hAnsi="Times New Roman" w:cs="Times New Roman"/>
          <w:b w:val="0"/>
          <w:sz w:val="26"/>
          <w:szCs w:val="26"/>
        </w:rPr>
        <w:t>Выдача заверенных  копий документов администраци</w:t>
      </w:r>
      <w:r w:rsidR="00A436DD">
        <w:rPr>
          <w:rFonts w:ascii="Times New Roman" w:hAnsi="Times New Roman" w:cs="Times New Roman"/>
          <w:b w:val="0"/>
          <w:sz w:val="26"/>
          <w:szCs w:val="26"/>
        </w:rPr>
        <w:t>и</w:t>
      </w:r>
      <w:r w:rsidR="00A436DD" w:rsidRPr="00A436DD">
        <w:rPr>
          <w:rFonts w:ascii="Times New Roman" w:hAnsi="Times New Roman" w:cs="Times New Roman"/>
          <w:b w:val="0"/>
          <w:sz w:val="26"/>
          <w:szCs w:val="26"/>
        </w:rPr>
        <w:t xml:space="preserve"> сельского  поселения  Нижнеулу-Елгинский сельсовет   муниципального  района  Ермекеевский  район Республики  Башкортостан</w:t>
      </w:r>
      <w:r w:rsidRPr="00A436DD">
        <w:rPr>
          <w:rFonts w:ascii="Times New Roman" w:hAnsi="Times New Roman" w:cs="Times New Roman"/>
          <w:b w:val="0"/>
          <w:sz w:val="26"/>
          <w:szCs w:val="26"/>
        </w:rPr>
        <w:t>»</w:t>
      </w:r>
      <w:r w:rsidRPr="00663B80">
        <w:rPr>
          <w:rFonts w:ascii="Times New Roman" w:hAnsi="Times New Roman" w:cs="Times New Roman"/>
          <w:b w:val="0"/>
          <w:sz w:val="26"/>
          <w:szCs w:val="26"/>
        </w:rPr>
        <w:t xml:space="preserve">  </w:t>
      </w:r>
      <w:r w:rsidRPr="00663B80">
        <w:rPr>
          <w:rFonts w:ascii="Times New Roman" w:hAnsi="Times New Roman"/>
          <w:b w:val="0"/>
          <w:sz w:val="26"/>
          <w:szCs w:val="26"/>
        </w:rPr>
        <w:t>отменить как противоречащий действующему законодательству.</w:t>
      </w:r>
    </w:p>
    <w:p w:rsidR="00023A2D" w:rsidRPr="009D2D8B" w:rsidRDefault="00B80CCA" w:rsidP="00FF2779">
      <w:pPr>
        <w:pStyle w:val="afe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023A2D">
        <w:rPr>
          <w:rFonts w:ascii="Times New Roman" w:hAnsi="Times New Roman"/>
          <w:sz w:val="26"/>
          <w:szCs w:val="26"/>
        </w:rPr>
        <w:t>3</w:t>
      </w:r>
      <w:r w:rsidR="00023A2D" w:rsidRPr="009D2D8B">
        <w:rPr>
          <w:rFonts w:ascii="Times New Roman" w:hAnsi="Times New Roman"/>
          <w:sz w:val="26"/>
          <w:szCs w:val="26"/>
        </w:rPr>
        <w:t>. Настоящее Постановление вступает в силу после дня его официального опубликования (обнародования)</w:t>
      </w:r>
      <w:r w:rsidR="00023A2D">
        <w:rPr>
          <w:rFonts w:ascii="Times New Roman" w:hAnsi="Times New Roman"/>
          <w:sz w:val="26"/>
          <w:szCs w:val="26"/>
        </w:rPr>
        <w:t>.</w:t>
      </w:r>
      <w:r w:rsidR="00023A2D" w:rsidRPr="009D2D8B">
        <w:rPr>
          <w:rFonts w:ascii="Times New Roman" w:hAnsi="Times New Roman"/>
          <w:sz w:val="26"/>
          <w:szCs w:val="26"/>
        </w:rPr>
        <w:t xml:space="preserve"> </w:t>
      </w:r>
    </w:p>
    <w:p w:rsidR="00023A2D" w:rsidRPr="00943445" w:rsidRDefault="00023A2D" w:rsidP="00FF2779">
      <w:pPr>
        <w:pStyle w:val="ac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="00B80CCA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4</w:t>
      </w:r>
      <w:r w:rsidRPr="00943445">
        <w:rPr>
          <w:bCs/>
          <w:sz w:val="26"/>
          <w:szCs w:val="26"/>
        </w:rPr>
        <w:t xml:space="preserve">. Настоящее </w:t>
      </w:r>
      <w:r>
        <w:rPr>
          <w:bCs/>
          <w:sz w:val="26"/>
          <w:szCs w:val="26"/>
        </w:rPr>
        <w:t xml:space="preserve"> </w:t>
      </w:r>
      <w:r w:rsidRPr="00943445">
        <w:rPr>
          <w:bCs/>
          <w:sz w:val="26"/>
          <w:szCs w:val="26"/>
        </w:rPr>
        <w:t xml:space="preserve">постановление </w:t>
      </w:r>
      <w:r>
        <w:rPr>
          <w:bCs/>
          <w:sz w:val="26"/>
          <w:szCs w:val="26"/>
        </w:rPr>
        <w:t xml:space="preserve"> </w:t>
      </w:r>
      <w:r w:rsidRPr="00943445">
        <w:rPr>
          <w:bCs/>
          <w:sz w:val="26"/>
          <w:szCs w:val="26"/>
        </w:rPr>
        <w:t>о</w:t>
      </w:r>
      <w:r>
        <w:rPr>
          <w:bCs/>
          <w:sz w:val="26"/>
          <w:szCs w:val="26"/>
        </w:rPr>
        <w:t xml:space="preserve">бнародовать на </w:t>
      </w:r>
      <w:r w:rsidRPr="00943445">
        <w:rPr>
          <w:bCs/>
          <w:sz w:val="26"/>
          <w:szCs w:val="26"/>
        </w:rPr>
        <w:t>информаци</w:t>
      </w:r>
      <w:r>
        <w:rPr>
          <w:bCs/>
          <w:sz w:val="26"/>
          <w:szCs w:val="26"/>
        </w:rPr>
        <w:t>онном стенде в здании администрации  сельского поселения</w:t>
      </w:r>
      <w:r w:rsidRPr="00943445">
        <w:rPr>
          <w:bCs/>
          <w:sz w:val="26"/>
          <w:szCs w:val="26"/>
        </w:rPr>
        <w:t xml:space="preserve"> и разместить на официальном сайте сельского поселения </w:t>
      </w:r>
      <w:r w:rsidRPr="0015667A">
        <w:rPr>
          <w:rStyle w:val="aff0"/>
          <w:b w:val="0"/>
          <w:sz w:val="26"/>
          <w:szCs w:val="26"/>
        </w:rPr>
        <w:t xml:space="preserve">Нижнеулу-Елгинский </w:t>
      </w:r>
      <w:r>
        <w:rPr>
          <w:rStyle w:val="aff0"/>
          <w:b w:val="0"/>
          <w:sz w:val="26"/>
          <w:szCs w:val="26"/>
        </w:rPr>
        <w:t xml:space="preserve">сельсовет </w:t>
      </w:r>
      <w:r>
        <w:rPr>
          <w:bCs/>
          <w:sz w:val="26"/>
          <w:szCs w:val="26"/>
        </w:rPr>
        <w:t>в сети «Интернет».</w:t>
      </w:r>
    </w:p>
    <w:p w:rsidR="00023A2D" w:rsidRPr="00943445" w:rsidRDefault="00023A2D" w:rsidP="00FF2779">
      <w:pPr>
        <w:pStyle w:val="ac"/>
        <w:spacing w:before="0" w:beforeAutospacing="0" w:after="0" w:afterAutospacing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5</w:t>
      </w:r>
      <w:r w:rsidRPr="00943445">
        <w:rPr>
          <w:bCs/>
          <w:sz w:val="26"/>
          <w:szCs w:val="26"/>
        </w:rPr>
        <w:t>. Контроль над исполнением настоящего постановления оставляю за собой.</w:t>
      </w:r>
    </w:p>
    <w:p w:rsidR="00023A2D" w:rsidRPr="003B3487" w:rsidRDefault="00023A2D" w:rsidP="00FF2779">
      <w:pPr>
        <w:jc w:val="both"/>
        <w:rPr>
          <w:color w:val="FF0000"/>
          <w:sz w:val="26"/>
          <w:szCs w:val="26"/>
        </w:rPr>
      </w:pPr>
    </w:p>
    <w:p w:rsidR="00023A2D" w:rsidRPr="00C2340F" w:rsidRDefault="00023A2D" w:rsidP="00FF2779">
      <w:pPr>
        <w:jc w:val="both"/>
        <w:rPr>
          <w:sz w:val="26"/>
          <w:szCs w:val="26"/>
        </w:rPr>
      </w:pPr>
    </w:p>
    <w:p w:rsidR="00023A2D" w:rsidRPr="00C2340F" w:rsidRDefault="00023A2D" w:rsidP="00FF2779">
      <w:pPr>
        <w:jc w:val="both"/>
        <w:rPr>
          <w:sz w:val="26"/>
          <w:szCs w:val="26"/>
        </w:rPr>
      </w:pPr>
    </w:p>
    <w:p w:rsidR="00023A2D" w:rsidRDefault="00901D6A" w:rsidP="00FF2779">
      <w:pPr>
        <w:tabs>
          <w:tab w:val="left" w:pos="7425"/>
        </w:tabs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23A2D">
        <w:rPr>
          <w:sz w:val="26"/>
          <w:szCs w:val="26"/>
        </w:rPr>
        <w:t xml:space="preserve">Глава  сельского поселения </w:t>
      </w:r>
    </w:p>
    <w:p w:rsidR="00023A2D" w:rsidRPr="00C2340F" w:rsidRDefault="00901D6A" w:rsidP="00FF2779">
      <w:pPr>
        <w:tabs>
          <w:tab w:val="left" w:pos="7425"/>
        </w:tabs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023A2D">
        <w:rPr>
          <w:sz w:val="26"/>
          <w:szCs w:val="26"/>
        </w:rPr>
        <w:t>Нижнеулу-Елгинский  сельсовет                                                         О.В.Зарянова</w:t>
      </w:r>
    </w:p>
    <w:p w:rsidR="00023A2D" w:rsidRPr="007025F0" w:rsidRDefault="00023A2D" w:rsidP="00FF2779">
      <w:pPr>
        <w:tabs>
          <w:tab w:val="left" w:pos="7425"/>
        </w:tabs>
        <w:jc w:val="right"/>
        <w:rPr>
          <w:sz w:val="28"/>
          <w:szCs w:val="28"/>
        </w:rPr>
      </w:pPr>
    </w:p>
    <w:p w:rsidR="00023A2D" w:rsidRPr="007025F0" w:rsidRDefault="00023A2D" w:rsidP="00FF2779">
      <w:pPr>
        <w:tabs>
          <w:tab w:val="left" w:pos="7425"/>
        </w:tabs>
        <w:jc w:val="right"/>
        <w:rPr>
          <w:sz w:val="28"/>
          <w:szCs w:val="28"/>
        </w:rPr>
      </w:pPr>
    </w:p>
    <w:p w:rsidR="00023A2D" w:rsidRDefault="00023A2D" w:rsidP="00FF2779">
      <w:pPr>
        <w:tabs>
          <w:tab w:val="left" w:pos="7425"/>
        </w:tabs>
        <w:jc w:val="right"/>
        <w:rPr>
          <w:sz w:val="28"/>
          <w:szCs w:val="28"/>
        </w:rPr>
      </w:pPr>
    </w:p>
    <w:p w:rsidR="00023A2D" w:rsidRDefault="00023A2D" w:rsidP="00FF2779">
      <w:pPr>
        <w:tabs>
          <w:tab w:val="left" w:pos="7425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</w:p>
    <w:p w:rsidR="00A52D22" w:rsidRDefault="00A52D22" w:rsidP="00FF2779">
      <w:pPr>
        <w:tabs>
          <w:tab w:val="left" w:pos="7425"/>
        </w:tabs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</w:t>
      </w:r>
    </w:p>
    <w:p w:rsidR="00023A2D" w:rsidRPr="00C2340F" w:rsidRDefault="00023A2D" w:rsidP="00FF2779">
      <w:pPr>
        <w:tabs>
          <w:tab w:val="left" w:pos="7425"/>
        </w:tabs>
        <w:jc w:val="right"/>
        <w:rPr>
          <w:sz w:val="20"/>
          <w:szCs w:val="20"/>
        </w:rPr>
      </w:pPr>
      <w:r w:rsidRPr="00C2340F">
        <w:rPr>
          <w:sz w:val="20"/>
          <w:szCs w:val="20"/>
        </w:rPr>
        <w:t>Утвержден</w:t>
      </w:r>
    </w:p>
    <w:p w:rsidR="00023A2D" w:rsidRDefault="00023A2D" w:rsidP="00FF2779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 w:rsidRPr="00C2340F">
        <w:rPr>
          <w:sz w:val="20"/>
          <w:szCs w:val="20"/>
        </w:rPr>
        <w:t xml:space="preserve">постановлением  </w:t>
      </w:r>
      <w:r>
        <w:rPr>
          <w:sz w:val="20"/>
          <w:szCs w:val="20"/>
        </w:rPr>
        <w:t xml:space="preserve">главы  </w:t>
      </w:r>
      <w:proofErr w:type="gramStart"/>
      <w:r w:rsidRPr="00943049">
        <w:rPr>
          <w:bCs/>
          <w:sz w:val="20"/>
          <w:szCs w:val="20"/>
        </w:rPr>
        <w:t>сельского</w:t>
      </w:r>
      <w:proofErr w:type="gramEnd"/>
    </w:p>
    <w:p w:rsidR="00023A2D" w:rsidRDefault="00646066" w:rsidP="00FF2779">
      <w:pPr>
        <w:widowControl w:val="0"/>
        <w:autoSpaceDE w:val="0"/>
        <w:autoSpaceDN w:val="0"/>
        <w:adjustRightInd w:val="0"/>
        <w:jc w:val="center"/>
        <w:rPr>
          <w:rStyle w:val="aff0"/>
          <w:b w:val="0"/>
          <w:sz w:val="20"/>
          <w:szCs w:val="20"/>
        </w:rPr>
      </w:pPr>
      <w:r>
        <w:rPr>
          <w:bCs/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FF2779">
        <w:rPr>
          <w:bCs/>
          <w:sz w:val="20"/>
          <w:szCs w:val="20"/>
        </w:rPr>
        <w:t xml:space="preserve">            </w:t>
      </w:r>
      <w:r w:rsidR="00023A2D" w:rsidRPr="00943049">
        <w:rPr>
          <w:bCs/>
          <w:sz w:val="20"/>
          <w:szCs w:val="20"/>
        </w:rPr>
        <w:t xml:space="preserve">поселения </w:t>
      </w:r>
      <w:r w:rsidR="00023A2D" w:rsidRPr="00943049">
        <w:rPr>
          <w:rStyle w:val="aff0"/>
          <w:b w:val="0"/>
          <w:sz w:val="20"/>
          <w:szCs w:val="20"/>
        </w:rPr>
        <w:t xml:space="preserve">Нижнеулу-Елгинский </w:t>
      </w:r>
    </w:p>
    <w:p w:rsidR="00023A2D" w:rsidRPr="00C2340F" w:rsidRDefault="00646066" w:rsidP="00FF2779">
      <w:pPr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rStyle w:val="aff0"/>
          <w:b w:val="0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FF2779">
        <w:rPr>
          <w:rStyle w:val="aff0"/>
          <w:b w:val="0"/>
          <w:sz w:val="20"/>
          <w:szCs w:val="20"/>
        </w:rPr>
        <w:t xml:space="preserve">      </w:t>
      </w:r>
      <w:r>
        <w:rPr>
          <w:rStyle w:val="aff0"/>
          <w:b w:val="0"/>
          <w:sz w:val="20"/>
          <w:szCs w:val="20"/>
        </w:rPr>
        <w:t xml:space="preserve"> </w:t>
      </w:r>
      <w:r w:rsidR="00023A2D" w:rsidRPr="00943049">
        <w:rPr>
          <w:rStyle w:val="aff0"/>
          <w:b w:val="0"/>
          <w:sz w:val="20"/>
          <w:szCs w:val="20"/>
        </w:rPr>
        <w:t>сельсовет</w:t>
      </w:r>
      <w:r w:rsidR="00023A2D">
        <w:rPr>
          <w:rStyle w:val="aff0"/>
          <w:b w:val="0"/>
          <w:sz w:val="20"/>
          <w:szCs w:val="20"/>
        </w:rPr>
        <w:t xml:space="preserve">  </w:t>
      </w:r>
      <w:r w:rsidR="00023A2D" w:rsidRPr="00C2340F">
        <w:rPr>
          <w:sz w:val="20"/>
          <w:szCs w:val="20"/>
        </w:rPr>
        <w:t xml:space="preserve">от </w:t>
      </w:r>
      <w:r w:rsidR="00FF2779">
        <w:rPr>
          <w:sz w:val="20"/>
          <w:szCs w:val="20"/>
        </w:rPr>
        <w:t xml:space="preserve"> 09.02.</w:t>
      </w:r>
      <w:r w:rsidR="00023A2D" w:rsidRPr="00C2340F">
        <w:rPr>
          <w:sz w:val="20"/>
          <w:szCs w:val="20"/>
        </w:rPr>
        <w:t>201</w:t>
      </w:r>
      <w:r w:rsidR="00023A2D">
        <w:rPr>
          <w:sz w:val="20"/>
          <w:szCs w:val="20"/>
        </w:rPr>
        <w:t>9</w:t>
      </w:r>
      <w:r w:rsidR="00023A2D" w:rsidRPr="00C2340F">
        <w:rPr>
          <w:sz w:val="20"/>
          <w:szCs w:val="20"/>
        </w:rPr>
        <w:t xml:space="preserve"> г</w:t>
      </w:r>
      <w:r w:rsidR="00023A2D">
        <w:rPr>
          <w:sz w:val="20"/>
          <w:szCs w:val="20"/>
        </w:rPr>
        <w:t>.</w:t>
      </w:r>
      <w:r w:rsidR="00023A2D" w:rsidRPr="00C2340F">
        <w:rPr>
          <w:sz w:val="20"/>
          <w:szCs w:val="20"/>
        </w:rPr>
        <w:t xml:space="preserve"> № </w:t>
      </w:r>
      <w:r w:rsidR="00FF2779">
        <w:rPr>
          <w:sz w:val="20"/>
          <w:szCs w:val="20"/>
        </w:rPr>
        <w:t>20/1</w:t>
      </w:r>
    </w:p>
    <w:p w:rsidR="00023A2D" w:rsidRPr="007025F0" w:rsidRDefault="00023A2D" w:rsidP="00FF2779">
      <w:pPr>
        <w:widowControl w:val="0"/>
        <w:contextualSpacing/>
        <w:jc w:val="center"/>
        <w:rPr>
          <w:b/>
          <w:color w:val="000000"/>
          <w:sz w:val="28"/>
          <w:szCs w:val="28"/>
        </w:rPr>
      </w:pPr>
    </w:p>
    <w:p w:rsidR="00A436DD" w:rsidRPr="00F21ED0" w:rsidRDefault="00023A2D" w:rsidP="00FF2779">
      <w:pPr>
        <w:widowControl w:val="0"/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F21ED0">
        <w:rPr>
          <w:b/>
          <w:color w:val="000000"/>
          <w:sz w:val="21"/>
          <w:szCs w:val="21"/>
        </w:rPr>
        <w:t xml:space="preserve">Административный регламент предоставления муниципальной </w:t>
      </w:r>
      <w:r w:rsidRPr="00F21ED0">
        <w:rPr>
          <w:b/>
          <w:sz w:val="21"/>
          <w:szCs w:val="21"/>
        </w:rPr>
        <w:t xml:space="preserve">услуги </w:t>
      </w:r>
      <w:r w:rsidRPr="00F21ED0">
        <w:rPr>
          <w:b/>
          <w:bCs/>
          <w:sz w:val="21"/>
          <w:szCs w:val="21"/>
        </w:rPr>
        <w:t>«</w:t>
      </w:r>
      <w:r w:rsidR="00A436DD" w:rsidRPr="00F21ED0">
        <w:rPr>
          <w:b/>
          <w:sz w:val="21"/>
          <w:szCs w:val="21"/>
        </w:rPr>
        <w:t>Выдача</w:t>
      </w:r>
    </w:p>
    <w:p w:rsidR="00A436DD" w:rsidRPr="00F21ED0" w:rsidRDefault="00A436DD" w:rsidP="00FF2779">
      <w:pPr>
        <w:widowControl w:val="0"/>
        <w:autoSpaceDE w:val="0"/>
        <w:autoSpaceDN w:val="0"/>
        <w:adjustRightInd w:val="0"/>
        <w:jc w:val="center"/>
        <w:rPr>
          <w:b/>
          <w:sz w:val="21"/>
          <w:szCs w:val="21"/>
        </w:rPr>
      </w:pPr>
      <w:r w:rsidRPr="00F21ED0">
        <w:rPr>
          <w:b/>
          <w:sz w:val="21"/>
          <w:szCs w:val="21"/>
        </w:rPr>
        <w:t>заверенных  копий документов администраци</w:t>
      </w:r>
      <w:r w:rsidR="00A52D22" w:rsidRPr="00F21ED0">
        <w:rPr>
          <w:b/>
          <w:sz w:val="21"/>
          <w:szCs w:val="21"/>
        </w:rPr>
        <w:t>и</w:t>
      </w:r>
      <w:r w:rsidRPr="00F21ED0">
        <w:rPr>
          <w:b/>
          <w:sz w:val="21"/>
          <w:szCs w:val="21"/>
        </w:rPr>
        <w:t xml:space="preserve"> сельского  поселения  Нижнеулу-Елгинский    </w:t>
      </w:r>
    </w:p>
    <w:p w:rsidR="00023A2D" w:rsidRPr="00F21ED0" w:rsidRDefault="00A436DD" w:rsidP="00FF2779">
      <w:pPr>
        <w:widowControl w:val="0"/>
        <w:autoSpaceDE w:val="0"/>
        <w:autoSpaceDN w:val="0"/>
        <w:adjustRightInd w:val="0"/>
        <w:jc w:val="center"/>
        <w:rPr>
          <w:b/>
          <w:bCs/>
          <w:sz w:val="21"/>
          <w:szCs w:val="21"/>
        </w:rPr>
      </w:pPr>
      <w:r w:rsidRPr="00F21ED0">
        <w:rPr>
          <w:b/>
          <w:sz w:val="21"/>
          <w:szCs w:val="21"/>
        </w:rPr>
        <w:t>сельсовет  муниципального  района  Ермекеевский  район Республики  Башкортостан»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1"/>
          <w:szCs w:val="21"/>
        </w:rPr>
      </w:pPr>
    </w:p>
    <w:p w:rsidR="00023A2D" w:rsidRPr="00F21ED0" w:rsidRDefault="00023A2D" w:rsidP="00FF2779">
      <w:pPr>
        <w:widowControl w:val="0"/>
        <w:contextualSpacing/>
        <w:jc w:val="center"/>
        <w:rPr>
          <w:b/>
          <w:color w:val="000000"/>
          <w:sz w:val="21"/>
          <w:szCs w:val="21"/>
        </w:rPr>
      </w:pPr>
      <w:r w:rsidRPr="00F21ED0">
        <w:rPr>
          <w:b/>
          <w:color w:val="000000"/>
          <w:sz w:val="21"/>
          <w:szCs w:val="21"/>
          <w:lang w:val="en-US"/>
        </w:rPr>
        <w:t>I</w:t>
      </w:r>
      <w:r w:rsidRPr="00F21ED0">
        <w:rPr>
          <w:b/>
          <w:color w:val="000000"/>
          <w:sz w:val="21"/>
          <w:szCs w:val="21"/>
        </w:rPr>
        <w:t>. Общие положения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1"/>
          <w:szCs w:val="21"/>
        </w:rPr>
      </w:pPr>
    </w:p>
    <w:p w:rsidR="00023A2D" w:rsidRPr="00F21ED0" w:rsidRDefault="00023A2D" w:rsidP="00FF2779">
      <w:pPr>
        <w:widowControl w:val="0"/>
        <w:autoSpaceDE w:val="0"/>
        <w:autoSpaceDN w:val="0"/>
        <w:adjustRightInd w:val="0"/>
        <w:rPr>
          <w:b/>
          <w:color w:val="000000"/>
          <w:sz w:val="21"/>
          <w:szCs w:val="21"/>
        </w:rPr>
      </w:pPr>
      <w:r w:rsidRPr="00F21ED0">
        <w:rPr>
          <w:b/>
          <w:color w:val="000000"/>
          <w:sz w:val="21"/>
          <w:szCs w:val="21"/>
        </w:rPr>
        <w:t>Предмет регулирования Административного регламента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F21ED0">
        <w:rPr>
          <w:color w:val="000000"/>
          <w:sz w:val="21"/>
          <w:szCs w:val="21"/>
        </w:rPr>
        <w:t xml:space="preserve">1.1. </w:t>
      </w:r>
      <w:proofErr w:type="gramStart"/>
      <w:r w:rsidRPr="00F21ED0">
        <w:rPr>
          <w:color w:val="000000"/>
          <w:sz w:val="21"/>
          <w:szCs w:val="21"/>
        </w:rPr>
        <w:t xml:space="preserve">Административный регламент предоставления муниципальной </w:t>
      </w:r>
      <w:r w:rsidRPr="00F21ED0">
        <w:rPr>
          <w:sz w:val="21"/>
          <w:szCs w:val="21"/>
        </w:rPr>
        <w:t xml:space="preserve">услуги </w:t>
      </w:r>
      <w:r w:rsidRPr="00F21ED0">
        <w:rPr>
          <w:bCs/>
          <w:sz w:val="21"/>
          <w:szCs w:val="21"/>
        </w:rPr>
        <w:t>«</w:t>
      </w:r>
      <w:r w:rsidR="00A436DD" w:rsidRPr="00F21ED0">
        <w:rPr>
          <w:sz w:val="21"/>
          <w:szCs w:val="21"/>
        </w:rPr>
        <w:t>Выдача  заверенных  копий документов администрацией сельского  поселения  Нижнеулу-Елгинский  сельсовет  муниципального  района  Ермекеевский  район Республики  Башкортостан</w:t>
      </w:r>
      <w:r w:rsidRPr="00F21ED0">
        <w:rPr>
          <w:sz w:val="21"/>
          <w:szCs w:val="21"/>
        </w:rPr>
        <w:t xml:space="preserve">» </w:t>
      </w:r>
      <w:r w:rsidRPr="00F21ED0">
        <w:rPr>
          <w:color w:val="000000"/>
          <w:sz w:val="21"/>
          <w:szCs w:val="21"/>
        </w:rPr>
        <w:t xml:space="preserve"> (далее – Административный регламент),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информационному обеспечению физических и юридических лиц в соответствии с их запросами.</w:t>
      </w:r>
      <w:proofErr w:type="gramEnd"/>
    </w:p>
    <w:p w:rsidR="008B6907" w:rsidRPr="00F21ED0" w:rsidRDefault="00023A2D" w:rsidP="00FF2779">
      <w:pPr>
        <w:widowControl w:val="0"/>
        <w:tabs>
          <w:tab w:val="left" w:pos="567"/>
        </w:tabs>
        <w:contextualSpacing/>
        <w:jc w:val="both"/>
        <w:rPr>
          <w:color w:val="000000"/>
          <w:sz w:val="21"/>
          <w:szCs w:val="21"/>
        </w:rPr>
      </w:pPr>
      <w:r w:rsidRPr="00F21ED0">
        <w:rPr>
          <w:color w:val="000000"/>
          <w:sz w:val="21"/>
          <w:szCs w:val="21"/>
        </w:rPr>
        <w:t xml:space="preserve">Предоставление муниципальной услуги заключается в организации </w:t>
      </w:r>
      <w:r w:rsidR="008B6907" w:rsidRPr="00F21ED0">
        <w:rPr>
          <w:color w:val="000000"/>
          <w:sz w:val="21"/>
          <w:szCs w:val="21"/>
        </w:rPr>
        <w:t>в</w:t>
      </w:r>
      <w:r w:rsidR="008B6907" w:rsidRPr="00F21ED0">
        <w:rPr>
          <w:sz w:val="21"/>
          <w:szCs w:val="21"/>
        </w:rPr>
        <w:t>ыдачи  заверенных  копий документов</w:t>
      </w:r>
      <w:r w:rsidR="008B6907" w:rsidRPr="00F21ED0">
        <w:rPr>
          <w:color w:val="000000"/>
          <w:sz w:val="21"/>
          <w:szCs w:val="21"/>
        </w:rPr>
        <w:t xml:space="preserve"> по</w:t>
      </w:r>
      <w:r w:rsidRPr="00F21ED0">
        <w:rPr>
          <w:color w:val="000000"/>
          <w:sz w:val="21"/>
          <w:szCs w:val="21"/>
        </w:rPr>
        <w:t xml:space="preserve"> запрос</w:t>
      </w:r>
      <w:r w:rsidR="008B6907" w:rsidRPr="00F21ED0">
        <w:rPr>
          <w:color w:val="000000"/>
          <w:sz w:val="21"/>
          <w:szCs w:val="21"/>
        </w:rPr>
        <w:t>ам</w:t>
      </w:r>
      <w:r w:rsidRPr="00F21ED0">
        <w:rPr>
          <w:color w:val="000000"/>
          <w:sz w:val="21"/>
          <w:szCs w:val="21"/>
        </w:rPr>
        <w:t>, связанны</w:t>
      </w:r>
      <w:r w:rsidR="008B6907" w:rsidRPr="00F21ED0">
        <w:rPr>
          <w:color w:val="000000"/>
          <w:sz w:val="21"/>
          <w:szCs w:val="21"/>
        </w:rPr>
        <w:t>м:</w:t>
      </w:r>
    </w:p>
    <w:p w:rsidR="00023A2D" w:rsidRPr="00F21ED0" w:rsidRDefault="008B6907" w:rsidP="00FF2779">
      <w:pPr>
        <w:widowControl w:val="0"/>
        <w:tabs>
          <w:tab w:val="left" w:pos="567"/>
        </w:tabs>
        <w:contextualSpacing/>
        <w:jc w:val="both"/>
        <w:rPr>
          <w:color w:val="000000"/>
          <w:sz w:val="21"/>
          <w:szCs w:val="21"/>
        </w:rPr>
      </w:pPr>
      <w:r w:rsidRPr="00F21ED0">
        <w:rPr>
          <w:color w:val="000000"/>
          <w:sz w:val="21"/>
          <w:szCs w:val="21"/>
        </w:rPr>
        <w:t>-</w:t>
      </w:r>
      <w:r w:rsidR="00023A2D" w:rsidRPr="00F21ED0">
        <w:rPr>
          <w:color w:val="000000"/>
          <w:sz w:val="21"/>
          <w:szCs w:val="21"/>
        </w:rPr>
        <w:t xml:space="preserve"> с социальной защитой граждан, предусматривающие их пенсионное обеспечение, а также получение льгот и компенсаций в соответствии с законодательством Российской Федерации и международными обязательствами Российской Федерации;</w:t>
      </w:r>
    </w:p>
    <w:p w:rsidR="00023A2D" w:rsidRPr="00F21ED0" w:rsidRDefault="00646066" w:rsidP="00FF2779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0"/>
        <w:contextualSpacing/>
        <w:jc w:val="both"/>
        <w:rPr>
          <w:color w:val="000000"/>
          <w:sz w:val="21"/>
          <w:szCs w:val="21"/>
        </w:rPr>
      </w:pPr>
      <w:r w:rsidRPr="00F21ED0">
        <w:rPr>
          <w:color w:val="000000"/>
          <w:sz w:val="21"/>
          <w:szCs w:val="21"/>
        </w:rPr>
        <w:t>о</w:t>
      </w:r>
      <w:r w:rsidR="00023A2D" w:rsidRPr="00F21ED0">
        <w:rPr>
          <w:color w:val="000000"/>
          <w:sz w:val="21"/>
          <w:szCs w:val="21"/>
        </w:rPr>
        <w:t xml:space="preserve"> предоставлении информации по определенной проблеме, теме, событию, факту;</w:t>
      </w:r>
    </w:p>
    <w:p w:rsidR="00023A2D" w:rsidRPr="00F21ED0" w:rsidRDefault="00023A2D" w:rsidP="00FF2779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0"/>
        <w:contextualSpacing/>
        <w:jc w:val="both"/>
        <w:rPr>
          <w:color w:val="000000"/>
          <w:sz w:val="21"/>
          <w:szCs w:val="21"/>
        </w:rPr>
      </w:pPr>
      <w:r w:rsidRPr="00F21ED0">
        <w:rPr>
          <w:color w:val="000000"/>
          <w:sz w:val="21"/>
          <w:szCs w:val="21"/>
        </w:rPr>
        <w:t>о предоставлении информации, необходимой для установления родства, родственных связей двух или более лиц, истории семьи, рода.</w:t>
      </w:r>
    </w:p>
    <w:p w:rsidR="00023A2D" w:rsidRPr="00F21ED0" w:rsidRDefault="00245320" w:rsidP="00FF2779">
      <w:pPr>
        <w:suppressAutoHyphens/>
        <w:jc w:val="both"/>
        <w:rPr>
          <w:color w:val="000000"/>
          <w:sz w:val="21"/>
          <w:szCs w:val="21"/>
        </w:rPr>
      </w:pPr>
      <w:r w:rsidRPr="00F21ED0">
        <w:rPr>
          <w:sz w:val="21"/>
          <w:szCs w:val="21"/>
        </w:rPr>
        <w:t xml:space="preserve">         </w:t>
      </w:r>
    </w:p>
    <w:p w:rsidR="00023A2D" w:rsidRPr="00F21ED0" w:rsidRDefault="00023A2D" w:rsidP="00FF2779">
      <w:pPr>
        <w:widowControl w:val="0"/>
        <w:tabs>
          <w:tab w:val="left" w:pos="567"/>
        </w:tabs>
        <w:contextualSpacing/>
        <w:rPr>
          <w:b/>
          <w:color w:val="000000"/>
          <w:sz w:val="21"/>
          <w:szCs w:val="21"/>
        </w:rPr>
      </w:pPr>
      <w:r w:rsidRPr="00F21ED0">
        <w:rPr>
          <w:b/>
          <w:color w:val="000000"/>
          <w:sz w:val="21"/>
          <w:szCs w:val="21"/>
        </w:rPr>
        <w:t>Круг заявителей</w:t>
      </w:r>
    </w:p>
    <w:p w:rsidR="00023A2D" w:rsidRPr="00F21ED0" w:rsidRDefault="00023A2D" w:rsidP="00FF2779">
      <w:pPr>
        <w:widowControl w:val="0"/>
        <w:tabs>
          <w:tab w:val="left" w:pos="567"/>
        </w:tabs>
        <w:contextualSpacing/>
        <w:jc w:val="both"/>
        <w:rPr>
          <w:color w:val="000000"/>
          <w:sz w:val="21"/>
          <w:szCs w:val="21"/>
        </w:rPr>
      </w:pPr>
      <w:r w:rsidRPr="00F21ED0">
        <w:rPr>
          <w:color w:val="000000"/>
          <w:sz w:val="21"/>
          <w:szCs w:val="21"/>
        </w:rPr>
        <w:t>1.2. Заявителями являются: физические и юридические лица (далее – Заявители).</w:t>
      </w:r>
    </w:p>
    <w:p w:rsidR="00023A2D" w:rsidRPr="00F21ED0" w:rsidRDefault="00023A2D" w:rsidP="00FF2779">
      <w:pPr>
        <w:pStyle w:val="af8"/>
        <w:autoSpaceDE w:val="0"/>
        <w:autoSpaceDN w:val="0"/>
        <w:adjustRightInd w:val="0"/>
        <w:ind w:left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1.3. 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23A2D" w:rsidRPr="00F21ED0" w:rsidRDefault="00023A2D" w:rsidP="00FF2779">
      <w:pPr>
        <w:pStyle w:val="af8"/>
        <w:autoSpaceDE w:val="0"/>
        <w:autoSpaceDN w:val="0"/>
        <w:adjustRightInd w:val="0"/>
        <w:ind w:left="0"/>
        <w:jc w:val="both"/>
        <w:rPr>
          <w:sz w:val="21"/>
          <w:szCs w:val="21"/>
        </w:rPr>
      </w:pPr>
    </w:p>
    <w:p w:rsidR="00023A2D" w:rsidRPr="00F21ED0" w:rsidRDefault="00023A2D" w:rsidP="00FF2779">
      <w:pPr>
        <w:widowControl w:val="0"/>
        <w:autoSpaceDE w:val="0"/>
        <w:autoSpaceDN w:val="0"/>
        <w:adjustRightInd w:val="0"/>
        <w:outlineLvl w:val="2"/>
        <w:rPr>
          <w:rFonts w:eastAsia="Calibri"/>
          <w:b/>
          <w:sz w:val="21"/>
          <w:szCs w:val="21"/>
        </w:rPr>
      </w:pPr>
      <w:r w:rsidRPr="00F21ED0">
        <w:rPr>
          <w:rFonts w:eastAsia="Calibri"/>
          <w:b/>
          <w:sz w:val="21"/>
          <w:szCs w:val="21"/>
        </w:rPr>
        <w:t>Требования к порядку информирования о предоставлении муниципальной услуги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sz w:val="21"/>
          <w:szCs w:val="21"/>
        </w:rPr>
      </w:pPr>
      <w:r w:rsidRPr="00F21ED0">
        <w:rPr>
          <w:rFonts w:eastAsia="Calibri"/>
          <w:sz w:val="21"/>
          <w:szCs w:val="21"/>
        </w:rPr>
        <w:t>1.4. Справочная информация: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sz w:val="21"/>
          <w:szCs w:val="21"/>
        </w:rPr>
      </w:pPr>
      <w:r w:rsidRPr="00F21ED0">
        <w:rPr>
          <w:rFonts w:eastAsia="Calibri"/>
          <w:sz w:val="21"/>
          <w:szCs w:val="21"/>
        </w:rPr>
        <w:t xml:space="preserve">- о месте нахождения и графике работы Администрации </w:t>
      </w:r>
      <w:r w:rsidRPr="00F21ED0">
        <w:rPr>
          <w:sz w:val="21"/>
          <w:szCs w:val="21"/>
        </w:rPr>
        <w:t xml:space="preserve">сельского  поселения  Нижнеулу-Елгинский сельсовет муниципального  района  Ермекеевский  район Республики Башкортостан,  </w:t>
      </w:r>
      <w:r w:rsidRPr="00F21ED0">
        <w:rPr>
          <w:rFonts w:eastAsia="Calibri"/>
          <w:sz w:val="21"/>
          <w:szCs w:val="21"/>
        </w:rPr>
        <w:t>предоставляющего муниципальную услугу, (далее – Администрация),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sz w:val="21"/>
          <w:szCs w:val="21"/>
        </w:rPr>
      </w:pPr>
      <w:r w:rsidRPr="00F21ED0">
        <w:rPr>
          <w:rFonts w:eastAsia="Calibri"/>
          <w:sz w:val="21"/>
          <w:szCs w:val="21"/>
        </w:rPr>
        <w:t>- справочные телефоны Администрации, предоставляющих муниципальную услугу, организаций, участвующих в предоставлении муниципальной услуги;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outlineLvl w:val="2"/>
        <w:rPr>
          <w:rFonts w:eastAsia="Calibri"/>
          <w:sz w:val="21"/>
          <w:szCs w:val="21"/>
        </w:rPr>
      </w:pPr>
      <w:r w:rsidRPr="00F21ED0">
        <w:rPr>
          <w:rFonts w:eastAsia="Calibri"/>
          <w:sz w:val="21"/>
          <w:szCs w:val="21"/>
        </w:rPr>
        <w:t>- адреса электронной почты и (или) формы обратной связи Администрации, предоставляющего муниципальную услугу;</w:t>
      </w:r>
    </w:p>
    <w:p w:rsidR="00023A2D" w:rsidRPr="00F21ED0" w:rsidRDefault="007B5D97" w:rsidP="00FF2779">
      <w:pPr>
        <w:widowControl w:val="0"/>
        <w:tabs>
          <w:tab w:val="left" w:pos="851"/>
          <w:tab w:val="left" w:pos="1134"/>
        </w:tabs>
        <w:contextualSpacing/>
        <w:jc w:val="both"/>
        <w:rPr>
          <w:rFonts w:eastAsia="Calibri"/>
          <w:b/>
          <w:sz w:val="21"/>
          <w:szCs w:val="21"/>
        </w:rPr>
      </w:pPr>
      <w:proofErr w:type="gramStart"/>
      <w:r w:rsidRPr="00F21ED0">
        <w:rPr>
          <w:sz w:val="21"/>
          <w:szCs w:val="21"/>
        </w:rPr>
        <w:t>р</w:t>
      </w:r>
      <w:r w:rsidR="00023A2D" w:rsidRPr="00F21ED0">
        <w:rPr>
          <w:sz w:val="21"/>
          <w:szCs w:val="21"/>
        </w:rPr>
        <w:t>азмещена</w:t>
      </w:r>
      <w:proofErr w:type="gramEnd"/>
      <w:r w:rsidR="00023A2D" w:rsidRPr="00F21ED0">
        <w:rPr>
          <w:sz w:val="21"/>
          <w:szCs w:val="21"/>
        </w:rPr>
        <w:t xml:space="preserve"> на официальном сайте </w:t>
      </w:r>
      <w:r w:rsidR="00023A2D" w:rsidRPr="00F21ED0">
        <w:rPr>
          <w:rFonts w:eastAsia="Calibri"/>
          <w:sz w:val="21"/>
          <w:szCs w:val="21"/>
        </w:rPr>
        <w:t xml:space="preserve">Администрации </w:t>
      </w:r>
      <w:r w:rsidR="00023A2D" w:rsidRPr="00F21ED0">
        <w:rPr>
          <w:sz w:val="21"/>
          <w:szCs w:val="21"/>
        </w:rPr>
        <w:t xml:space="preserve">в информационно-телекоммуникационной сети «Интернет» (далее – официальный сайт </w:t>
      </w:r>
      <w:r w:rsidR="00023A2D" w:rsidRPr="00F21ED0">
        <w:rPr>
          <w:rFonts w:eastAsia="Calibri"/>
          <w:sz w:val="21"/>
          <w:szCs w:val="21"/>
        </w:rPr>
        <w:t>Администрации)</w:t>
      </w:r>
      <w:r w:rsidRPr="00F21ED0">
        <w:rPr>
          <w:b/>
          <w:color w:val="000000"/>
          <w:sz w:val="21"/>
          <w:szCs w:val="21"/>
        </w:rPr>
        <w:t xml:space="preserve"> http://www.nuelga.ru/</w:t>
      </w:r>
      <w:r w:rsidR="00023A2D" w:rsidRPr="00F21ED0">
        <w:rPr>
          <w:sz w:val="21"/>
          <w:szCs w:val="21"/>
        </w:rPr>
        <w:t>, в государственных информационных системах «Реестр государственных и муниципальных услуг (функций) Республики Башкортостан» и «Портале государственных и муниципальных услуг (функций) Республики Башкортостан» (</w:t>
      </w:r>
      <w:hyperlink r:id="rId9" w:history="1">
        <w:r w:rsidR="00023A2D" w:rsidRPr="00F21ED0">
          <w:rPr>
            <w:rStyle w:val="a9"/>
            <w:sz w:val="21"/>
            <w:szCs w:val="21"/>
          </w:rPr>
          <w:t>www.gosuslugi.bashkortostan.ru</w:t>
        </w:r>
      </w:hyperlink>
      <w:r w:rsidR="00023A2D" w:rsidRPr="00F21ED0">
        <w:rPr>
          <w:sz w:val="21"/>
          <w:szCs w:val="21"/>
        </w:rPr>
        <w:t>) (далее – РПГУ).</w:t>
      </w:r>
    </w:p>
    <w:p w:rsidR="00023A2D" w:rsidRPr="00F21ED0" w:rsidRDefault="00023A2D" w:rsidP="00FF2779">
      <w:pPr>
        <w:tabs>
          <w:tab w:val="left" w:pos="7425"/>
        </w:tabs>
        <w:jc w:val="both"/>
        <w:rPr>
          <w:sz w:val="21"/>
          <w:szCs w:val="21"/>
        </w:rPr>
      </w:pPr>
      <w:r w:rsidRPr="00F21ED0">
        <w:rPr>
          <w:sz w:val="21"/>
          <w:szCs w:val="21"/>
        </w:rPr>
        <w:t>1.5. Информирование о порядке предоставления муниципальной услуги осуществляется:</w:t>
      </w:r>
    </w:p>
    <w:p w:rsidR="00023A2D" w:rsidRPr="00F21ED0" w:rsidRDefault="00023A2D" w:rsidP="00FF2779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0"/>
        <w:contextualSpacing/>
        <w:jc w:val="both"/>
        <w:rPr>
          <w:color w:val="000000"/>
          <w:sz w:val="21"/>
          <w:szCs w:val="21"/>
        </w:rPr>
      </w:pPr>
      <w:r w:rsidRPr="00F21ED0">
        <w:rPr>
          <w:color w:val="000000"/>
          <w:sz w:val="21"/>
          <w:szCs w:val="21"/>
        </w:rPr>
        <w:t xml:space="preserve">непосредственно при личном приеме Заявителя в </w:t>
      </w:r>
      <w:r w:rsidRPr="00F21ED0">
        <w:rPr>
          <w:rFonts w:eastAsia="Calibri"/>
          <w:sz w:val="21"/>
          <w:szCs w:val="21"/>
        </w:rPr>
        <w:t xml:space="preserve">Администрации  </w:t>
      </w:r>
      <w:r w:rsidRPr="00F21ED0">
        <w:rPr>
          <w:color w:val="000000"/>
          <w:sz w:val="21"/>
          <w:szCs w:val="21"/>
        </w:rPr>
        <w:t xml:space="preserve">или </w:t>
      </w:r>
      <w:r w:rsidRPr="00F21ED0">
        <w:rPr>
          <w:sz w:val="21"/>
          <w:szCs w:val="21"/>
        </w:rPr>
        <w:t>многофункциональном центре предоставления государственных и муниципальных услуг</w:t>
      </w:r>
      <w:r w:rsidRPr="00F21ED0">
        <w:rPr>
          <w:color w:val="000000"/>
          <w:sz w:val="21"/>
          <w:szCs w:val="21"/>
        </w:rPr>
        <w:t xml:space="preserve"> (далее - многофункциональный центр);</w:t>
      </w:r>
    </w:p>
    <w:p w:rsidR="00023A2D" w:rsidRPr="00F21ED0" w:rsidRDefault="00023A2D" w:rsidP="00FF2779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0"/>
        <w:contextualSpacing/>
        <w:jc w:val="both"/>
        <w:rPr>
          <w:color w:val="000000"/>
          <w:sz w:val="21"/>
          <w:szCs w:val="21"/>
        </w:rPr>
      </w:pPr>
      <w:r w:rsidRPr="00F21ED0">
        <w:rPr>
          <w:color w:val="000000"/>
          <w:sz w:val="21"/>
          <w:szCs w:val="21"/>
        </w:rPr>
        <w:t>по телефону в Администрации или многофункциональном центре;</w:t>
      </w:r>
    </w:p>
    <w:p w:rsidR="00023A2D" w:rsidRPr="00F21ED0" w:rsidRDefault="00023A2D" w:rsidP="00FF2779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0"/>
        <w:contextualSpacing/>
        <w:jc w:val="both"/>
        <w:rPr>
          <w:color w:val="000000"/>
          <w:sz w:val="21"/>
          <w:szCs w:val="21"/>
        </w:rPr>
      </w:pPr>
      <w:r w:rsidRPr="00F21ED0">
        <w:rPr>
          <w:color w:val="000000"/>
          <w:sz w:val="21"/>
          <w:szCs w:val="21"/>
        </w:rPr>
        <w:t>письменно, в том числе посредством электронной почты, факсимильной связи;</w:t>
      </w:r>
    </w:p>
    <w:p w:rsidR="00023A2D" w:rsidRPr="00F21ED0" w:rsidRDefault="00023A2D" w:rsidP="00FF2779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0"/>
        <w:contextualSpacing/>
        <w:jc w:val="both"/>
        <w:rPr>
          <w:color w:val="000000"/>
          <w:sz w:val="21"/>
          <w:szCs w:val="21"/>
        </w:rPr>
      </w:pPr>
      <w:r w:rsidRPr="00F21ED0">
        <w:rPr>
          <w:color w:val="000000"/>
          <w:sz w:val="21"/>
          <w:szCs w:val="21"/>
        </w:rPr>
        <w:t>посредством размещения в открытой и доступной форме информации:</w:t>
      </w:r>
    </w:p>
    <w:p w:rsidR="00023A2D" w:rsidRPr="00F21ED0" w:rsidRDefault="00023A2D" w:rsidP="00FF2779">
      <w:pPr>
        <w:widowControl w:val="0"/>
        <w:tabs>
          <w:tab w:val="left" w:pos="851"/>
          <w:tab w:val="left" w:pos="1134"/>
        </w:tabs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на РПГУ;</w:t>
      </w:r>
    </w:p>
    <w:p w:rsidR="00023A2D" w:rsidRPr="00F21ED0" w:rsidRDefault="00023A2D" w:rsidP="00FF2779">
      <w:pPr>
        <w:widowControl w:val="0"/>
        <w:tabs>
          <w:tab w:val="left" w:pos="851"/>
          <w:tab w:val="left" w:pos="1134"/>
        </w:tabs>
        <w:contextualSpacing/>
        <w:jc w:val="both"/>
        <w:rPr>
          <w:color w:val="000000"/>
          <w:sz w:val="21"/>
          <w:szCs w:val="21"/>
        </w:rPr>
      </w:pPr>
      <w:r w:rsidRPr="00F21ED0">
        <w:rPr>
          <w:color w:val="000000"/>
          <w:sz w:val="21"/>
          <w:szCs w:val="21"/>
        </w:rPr>
        <w:t xml:space="preserve">на официальном  сайте Администрации:   </w:t>
      </w:r>
      <w:r w:rsidRPr="00F21ED0">
        <w:rPr>
          <w:b/>
          <w:color w:val="000000"/>
          <w:sz w:val="21"/>
          <w:szCs w:val="21"/>
        </w:rPr>
        <w:t>http://www.nuelga.ru/</w:t>
      </w:r>
    </w:p>
    <w:p w:rsidR="00023A2D" w:rsidRPr="00F21ED0" w:rsidRDefault="00023A2D" w:rsidP="00FF2779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0"/>
        <w:contextualSpacing/>
        <w:jc w:val="both"/>
        <w:rPr>
          <w:color w:val="000000"/>
          <w:sz w:val="21"/>
          <w:szCs w:val="21"/>
        </w:rPr>
      </w:pPr>
      <w:r w:rsidRPr="00F21ED0">
        <w:rPr>
          <w:color w:val="000000"/>
          <w:sz w:val="21"/>
          <w:szCs w:val="21"/>
        </w:rPr>
        <w:t>посредством размещения информации на информационных стендах Администрации.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1.6. Информирование осуществляется по вопросам, касающимся: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способов подачи запроса о предоставлении муниципальной услуги;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справочной информации о работе Администрации;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документов, необходимых для предоставления муниципальной услуги;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порядка и сроков предоставления муниципальной услуги;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порядка получения сведений о ходе рассмотрения запроса о предоставлении муниципальной услуги и о результатах предоставления муниципальной услуги;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по вопросам предоставления услуг, которые являются необходимыми и обязательными для предоставления муниципальной услуги;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023A2D" w:rsidRPr="00F21ED0" w:rsidRDefault="00023A2D" w:rsidP="00FF2779">
      <w:pPr>
        <w:tabs>
          <w:tab w:val="left" w:pos="7425"/>
        </w:tabs>
        <w:jc w:val="both"/>
        <w:rPr>
          <w:sz w:val="21"/>
          <w:szCs w:val="21"/>
        </w:rPr>
      </w:pPr>
      <w:r w:rsidRPr="00F21ED0">
        <w:rPr>
          <w:sz w:val="21"/>
          <w:szCs w:val="21"/>
        </w:rPr>
        <w:t xml:space="preserve">1.7. При устном обращении Заявителя (лично или по телефону) специалист Администрации, 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F21ED0">
        <w:rPr>
          <w:sz w:val="21"/>
          <w:szCs w:val="21"/>
        </w:rPr>
        <w:t>обратившихся</w:t>
      </w:r>
      <w:proofErr w:type="gramEnd"/>
      <w:r w:rsidRPr="00F21ED0">
        <w:rPr>
          <w:sz w:val="21"/>
          <w:szCs w:val="21"/>
        </w:rPr>
        <w:t xml:space="preserve"> по интересующим вопросам.</w:t>
      </w:r>
    </w:p>
    <w:p w:rsidR="00023A2D" w:rsidRPr="00F21ED0" w:rsidRDefault="00023A2D" w:rsidP="00FF2779">
      <w:pPr>
        <w:tabs>
          <w:tab w:val="left" w:pos="7425"/>
        </w:tabs>
        <w:jc w:val="both"/>
        <w:rPr>
          <w:sz w:val="21"/>
          <w:szCs w:val="21"/>
        </w:rPr>
      </w:pPr>
      <w:r w:rsidRPr="00F21ED0">
        <w:rPr>
          <w:sz w:val="21"/>
          <w:szCs w:val="21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023A2D" w:rsidRPr="00F21ED0" w:rsidRDefault="00023A2D" w:rsidP="00FF2779">
      <w:pPr>
        <w:tabs>
          <w:tab w:val="left" w:pos="7425"/>
        </w:tabs>
        <w:jc w:val="both"/>
        <w:rPr>
          <w:sz w:val="21"/>
          <w:szCs w:val="21"/>
        </w:rPr>
      </w:pPr>
      <w:r w:rsidRPr="00F21ED0">
        <w:rPr>
          <w:sz w:val="21"/>
          <w:szCs w:val="21"/>
        </w:rPr>
        <w:t>Если специалист Администрации не может самостоятельно дать ответ, телефонный звонок</w:t>
      </w:r>
      <w:r w:rsidRPr="00F21ED0">
        <w:rPr>
          <w:i/>
          <w:sz w:val="21"/>
          <w:szCs w:val="21"/>
        </w:rPr>
        <w:t xml:space="preserve"> </w:t>
      </w:r>
      <w:r w:rsidRPr="00F21ED0">
        <w:rPr>
          <w:sz w:val="21"/>
          <w:szCs w:val="21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023A2D" w:rsidRPr="00F21ED0" w:rsidRDefault="00023A2D" w:rsidP="00FF2779">
      <w:pPr>
        <w:tabs>
          <w:tab w:val="left" w:pos="7425"/>
        </w:tabs>
        <w:jc w:val="both"/>
        <w:rPr>
          <w:sz w:val="21"/>
          <w:szCs w:val="21"/>
        </w:rPr>
      </w:pPr>
      <w:r w:rsidRPr="00F21ED0">
        <w:rPr>
          <w:sz w:val="21"/>
          <w:szCs w:val="21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023A2D" w:rsidRPr="00F21ED0" w:rsidRDefault="00023A2D" w:rsidP="00FF2779">
      <w:pPr>
        <w:tabs>
          <w:tab w:val="left" w:pos="7425"/>
        </w:tabs>
        <w:jc w:val="both"/>
        <w:rPr>
          <w:sz w:val="21"/>
          <w:szCs w:val="21"/>
        </w:rPr>
      </w:pPr>
      <w:r w:rsidRPr="00F21ED0">
        <w:rPr>
          <w:sz w:val="21"/>
          <w:szCs w:val="21"/>
        </w:rPr>
        <w:t xml:space="preserve">- изложить обращение в письменной форме; </w:t>
      </w:r>
    </w:p>
    <w:p w:rsidR="00023A2D" w:rsidRPr="00F21ED0" w:rsidRDefault="00023A2D" w:rsidP="00FF2779">
      <w:pPr>
        <w:tabs>
          <w:tab w:val="left" w:pos="7425"/>
        </w:tabs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назначить другое время для консультаций.</w:t>
      </w:r>
    </w:p>
    <w:p w:rsidR="00023A2D" w:rsidRPr="00F21ED0" w:rsidRDefault="00023A2D" w:rsidP="00FF2779">
      <w:pPr>
        <w:tabs>
          <w:tab w:val="left" w:pos="7425"/>
        </w:tabs>
        <w:jc w:val="both"/>
        <w:rPr>
          <w:sz w:val="21"/>
          <w:szCs w:val="21"/>
        </w:rPr>
      </w:pPr>
      <w:r w:rsidRPr="00F21ED0">
        <w:rPr>
          <w:sz w:val="21"/>
          <w:szCs w:val="21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Продолжительность информирования по телефону не должна превышать 10 минут.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Информирование осуществляется в соответствии с графиком приема граждан.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F21ED0">
          <w:rPr>
            <w:sz w:val="21"/>
            <w:szCs w:val="21"/>
          </w:rPr>
          <w:t>пункте</w:t>
        </w:r>
      </w:hyperlink>
      <w:r w:rsidRPr="00F21ED0">
        <w:rPr>
          <w:sz w:val="21"/>
          <w:szCs w:val="21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1.9. На РПГУ размещается следующая информация:</w:t>
      </w:r>
    </w:p>
    <w:p w:rsidR="00023A2D" w:rsidRPr="00F21ED0" w:rsidRDefault="00023A2D" w:rsidP="00FF2779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наименование (в том числе краткое) муниципальной услуги;</w:t>
      </w:r>
    </w:p>
    <w:p w:rsidR="00023A2D" w:rsidRPr="00F21ED0" w:rsidRDefault="00023A2D" w:rsidP="00FF2779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наименование органа (организации), предоставляющего муниципальную услугу;</w:t>
      </w:r>
    </w:p>
    <w:p w:rsidR="00023A2D" w:rsidRPr="00F21ED0" w:rsidRDefault="00023A2D" w:rsidP="00FF2779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наименования органов власти и организаций, участвующих в предоставлении муниципальной услуги;</w:t>
      </w:r>
    </w:p>
    <w:p w:rsidR="00023A2D" w:rsidRPr="00F21ED0" w:rsidRDefault="00023A2D" w:rsidP="00FF2779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F21ED0">
        <w:rPr>
          <w:sz w:val="21"/>
          <w:szCs w:val="21"/>
        </w:rPr>
        <w:t>кст  пр</w:t>
      </w:r>
      <w:proofErr w:type="gramEnd"/>
      <w:r w:rsidRPr="00F21ED0">
        <w:rPr>
          <w:sz w:val="21"/>
          <w:szCs w:val="21"/>
        </w:rPr>
        <w:t>оекта Административного регламента);</w:t>
      </w:r>
    </w:p>
    <w:p w:rsidR="00023A2D" w:rsidRPr="00F21ED0" w:rsidRDefault="00023A2D" w:rsidP="00FF2779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способы предоставления муниципальной услуги;</w:t>
      </w:r>
    </w:p>
    <w:p w:rsidR="00023A2D" w:rsidRPr="00F21ED0" w:rsidRDefault="00023A2D" w:rsidP="00FF2779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описание результата предоставления муниципальной услуги;</w:t>
      </w:r>
    </w:p>
    <w:p w:rsidR="00023A2D" w:rsidRPr="00F21ED0" w:rsidRDefault="00023A2D" w:rsidP="00FF2779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категория заявителей, которым предоставляется муниципальная услуга;</w:t>
      </w:r>
    </w:p>
    <w:p w:rsidR="00023A2D" w:rsidRPr="00F21ED0" w:rsidRDefault="00023A2D" w:rsidP="00FF2779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справочная информация об Администрации, иных органах местного самоуправления, учреждениях (организациях), в которых можно получить информацию о правилах предоставления муниципальной услуги;</w:t>
      </w:r>
    </w:p>
    <w:p w:rsidR="00023A2D" w:rsidRPr="00F21ED0" w:rsidRDefault="00023A2D" w:rsidP="00FF2779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023A2D" w:rsidRPr="00F21ED0" w:rsidRDefault="00023A2D" w:rsidP="00FF2779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срок, в течение которого заявление о предоставлении муниципальной услуги должно быть зарегистрировано;</w:t>
      </w:r>
    </w:p>
    <w:p w:rsidR="00023A2D" w:rsidRPr="00F21ED0" w:rsidRDefault="00023A2D" w:rsidP="00FF2779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максимальный срок ожидания в очереди при подаче заявления о предоставлении муниципальной услуги лично;</w:t>
      </w:r>
    </w:p>
    <w:p w:rsidR="00023A2D" w:rsidRPr="00F21ED0" w:rsidRDefault="00023A2D" w:rsidP="00FF2779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023A2D" w:rsidRPr="00F21ED0" w:rsidRDefault="00023A2D" w:rsidP="00FF2779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023A2D" w:rsidRPr="00F21ED0" w:rsidRDefault="00023A2D" w:rsidP="00FF2779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 xml:space="preserve"> </w:t>
      </w:r>
      <w:proofErr w:type="gramStart"/>
      <w:r w:rsidRPr="00F21ED0">
        <w:rPr>
          <w:sz w:val="21"/>
          <w:szCs w:val="21"/>
        </w:rPr>
        <w:t xml:space="preserve">документы, необходимые для предоставления муниципальной услуги </w:t>
      </w:r>
      <w:r w:rsidRPr="00F21ED0">
        <w:rPr>
          <w:sz w:val="21"/>
          <w:szCs w:val="21"/>
        </w:rPr>
        <w:br/>
        <w:t>и 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023A2D" w:rsidRPr="00F21ED0" w:rsidRDefault="00023A2D" w:rsidP="00FF2779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услуги в электронной форме;</w:t>
      </w:r>
    </w:p>
    <w:p w:rsidR="00023A2D" w:rsidRPr="00F21ED0" w:rsidRDefault="00023A2D" w:rsidP="00FF2779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 xml:space="preserve">сведения о </w:t>
      </w:r>
      <w:proofErr w:type="spellStart"/>
      <w:r w:rsidRPr="00F21ED0">
        <w:rPr>
          <w:sz w:val="21"/>
          <w:szCs w:val="21"/>
        </w:rPr>
        <w:t>возмездности</w:t>
      </w:r>
      <w:proofErr w:type="spellEnd"/>
      <w:r w:rsidRPr="00F21ED0">
        <w:rPr>
          <w:sz w:val="21"/>
          <w:szCs w:val="21"/>
        </w:rPr>
        <w:t xml:space="preserve"> (безвозмездности) предоставления муниципальной услуги, правовых основаниях и размерах платы, взимаемой с заявителя (если услуга предоставляется на возмездной основе), методике расчета платы за предоставление муниципальной услуги с указанием нормативного правового акта, которым эта методика утверждена;</w:t>
      </w:r>
    </w:p>
    <w:p w:rsidR="00023A2D" w:rsidRPr="00F21ED0" w:rsidRDefault="00023A2D" w:rsidP="00FF2779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показатели доступности и качества муниципальной услуги;</w:t>
      </w:r>
    </w:p>
    <w:p w:rsidR="00023A2D" w:rsidRPr="00F21ED0" w:rsidRDefault="00023A2D" w:rsidP="00FF2779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информация о внутриведомственных и межведомственных административных процедурах, подлежащих выполнению Администрацией, в том числе информация о промежуточных и окончательных сроках таких административных процедур;</w:t>
      </w:r>
    </w:p>
    <w:p w:rsidR="00023A2D" w:rsidRPr="00F21ED0" w:rsidRDefault="00023A2D" w:rsidP="00FF2779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 предоставляющего муниципальную услугу;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023A2D" w:rsidRPr="00F21ED0" w:rsidRDefault="00023A2D" w:rsidP="00FF2779">
      <w:pPr>
        <w:pStyle w:val="af8"/>
        <w:autoSpaceDE w:val="0"/>
        <w:autoSpaceDN w:val="0"/>
        <w:adjustRightInd w:val="0"/>
        <w:ind w:left="0"/>
        <w:contextualSpacing/>
        <w:jc w:val="both"/>
        <w:rPr>
          <w:sz w:val="21"/>
          <w:szCs w:val="21"/>
        </w:rPr>
      </w:pPr>
      <w:proofErr w:type="gramStart"/>
      <w:r w:rsidRPr="00F21ED0">
        <w:rPr>
          <w:sz w:val="21"/>
          <w:szCs w:val="21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023A2D" w:rsidRPr="00F21ED0" w:rsidRDefault="00023A2D" w:rsidP="00FF2779">
      <w:pPr>
        <w:pStyle w:val="af8"/>
        <w:autoSpaceDE w:val="0"/>
        <w:autoSpaceDN w:val="0"/>
        <w:adjustRightInd w:val="0"/>
        <w:ind w:left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 xml:space="preserve">1.10. На </w:t>
      </w:r>
      <w:r w:rsidRPr="00F21ED0">
        <w:rPr>
          <w:color w:val="000000"/>
          <w:sz w:val="21"/>
          <w:szCs w:val="21"/>
        </w:rPr>
        <w:t>официальном сайте Администрации</w:t>
      </w:r>
      <w:r w:rsidRPr="00F21ED0">
        <w:rPr>
          <w:sz w:val="21"/>
          <w:szCs w:val="21"/>
        </w:rPr>
        <w:t xml:space="preserve"> наряду со сведениями, указанными в пункте 1.9 Административного регламента, размещаются:</w:t>
      </w:r>
    </w:p>
    <w:p w:rsidR="00023A2D" w:rsidRPr="00F21ED0" w:rsidRDefault="00023A2D" w:rsidP="00FF2779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порядок и способы подачи запроса о предоставлении муниципальной услуги;</w:t>
      </w:r>
    </w:p>
    <w:p w:rsidR="00023A2D" w:rsidRPr="00F21ED0" w:rsidRDefault="00023A2D" w:rsidP="00FF2779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порядок и способы предварительной записи на подачу запроса о предоставлении муниципальной услуги;</w:t>
      </w:r>
    </w:p>
    <w:p w:rsidR="00023A2D" w:rsidRPr="00F21ED0" w:rsidRDefault="00023A2D" w:rsidP="00FF2779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023A2D" w:rsidRPr="00F21ED0" w:rsidRDefault="00023A2D" w:rsidP="00FF2779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порядок получения сведений о ходе рассмотрения запроса о предоставлении муниципальной услуги и о результатах предоставления муниципальной услуги.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1.11. На информационных стендах Администрации подлежит размещению следующая информация:</w:t>
      </w:r>
    </w:p>
    <w:p w:rsidR="00023A2D" w:rsidRPr="00F21ED0" w:rsidRDefault="00023A2D" w:rsidP="00FF2779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023A2D" w:rsidRPr="00F21ED0" w:rsidRDefault="00023A2D" w:rsidP="00FF2779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023A2D" w:rsidRPr="00F21ED0" w:rsidRDefault="00023A2D" w:rsidP="00FF2779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 xml:space="preserve">адреса официального сайта, а также электронной почты и (или) формы обратной связи Администрации; </w:t>
      </w:r>
    </w:p>
    <w:p w:rsidR="00023A2D" w:rsidRPr="00F21ED0" w:rsidRDefault="00023A2D" w:rsidP="00FF2779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023A2D" w:rsidRPr="00F21ED0" w:rsidRDefault="00023A2D" w:rsidP="00FF2779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сроки предоставления муниципальной услуги;</w:t>
      </w:r>
    </w:p>
    <w:p w:rsidR="00023A2D" w:rsidRPr="00F21ED0" w:rsidRDefault="00023A2D" w:rsidP="00FF2779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образцы заполнения запросов и приложений к запросам;</w:t>
      </w:r>
    </w:p>
    <w:p w:rsidR="00023A2D" w:rsidRPr="00F21ED0" w:rsidRDefault="00023A2D" w:rsidP="00FF2779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исчерпывающий перечень документов, необходимых для предоставления муниципальной услуги;</w:t>
      </w:r>
    </w:p>
    <w:p w:rsidR="00023A2D" w:rsidRPr="00F21ED0" w:rsidRDefault="00023A2D" w:rsidP="00FF2779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023A2D" w:rsidRPr="00F21ED0" w:rsidRDefault="00023A2D" w:rsidP="00FF2779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исчерпывающий перечень оснований для приостановления или отказа в предоставлении муниципальной услуги;</w:t>
      </w:r>
    </w:p>
    <w:p w:rsidR="00023A2D" w:rsidRPr="00F21ED0" w:rsidRDefault="00023A2D" w:rsidP="00FF2779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порядок и способы подачи запроса о предоставлении муниципальной услуги;</w:t>
      </w:r>
    </w:p>
    <w:p w:rsidR="00023A2D" w:rsidRPr="00F21ED0" w:rsidRDefault="00023A2D" w:rsidP="00FF2779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порядок и способы получения разъяснений по порядку предоставления муниципальной услуги;</w:t>
      </w:r>
    </w:p>
    <w:p w:rsidR="00023A2D" w:rsidRPr="00F21ED0" w:rsidRDefault="00023A2D" w:rsidP="00FF2779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порядок получения сведений о ходе рассмотрения запроса о предоставлении муниципальной услуги и о результатах предоставления муниципальной услуги;</w:t>
      </w:r>
    </w:p>
    <w:p w:rsidR="00023A2D" w:rsidRPr="00F21ED0" w:rsidRDefault="00023A2D" w:rsidP="00FF2779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порядок записи на личный прием к должностным лицам.</w:t>
      </w:r>
    </w:p>
    <w:p w:rsidR="00023A2D" w:rsidRPr="00F21ED0" w:rsidRDefault="00023A2D" w:rsidP="00FF2779">
      <w:pPr>
        <w:pStyle w:val="af8"/>
        <w:numPr>
          <w:ilvl w:val="0"/>
          <w:numId w:val="9"/>
        </w:numPr>
        <w:autoSpaceDE w:val="0"/>
        <w:autoSpaceDN w:val="0"/>
        <w:adjustRightInd w:val="0"/>
        <w:ind w:left="0" w:firstLine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1.12. В залах ожидания Администрации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1.14. Информация о ходе рассмотрения запроса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023A2D" w:rsidRPr="00F21ED0" w:rsidRDefault="00023A2D" w:rsidP="00FF2779">
      <w:pPr>
        <w:widowControl w:val="0"/>
        <w:tabs>
          <w:tab w:val="left" w:pos="426"/>
        </w:tabs>
        <w:contextualSpacing/>
        <w:jc w:val="center"/>
        <w:rPr>
          <w:b/>
          <w:color w:val="000000"/>
          <w:sz w:val="21"/>
          <w:szCs w:val="21"/>
        </w:rPr>
      </w:pPr>
      <w:r w:rsidRPr="00F21ED0">
        <w:rPr>
          <w:b/>
          <w:color w:val="000000"/>
          <w:sz w:val="21"/>
          <w:szCs w:val="21"/>
          <w:lang w:val="en-US"/>
        </w:rPr>
        <w:t>II</w:t>
      </w:r>
      <w:r w:rsidRPr="00F21ED0">
        <w:rPr>
          <w:b/>
          <w:color w:val="000000"/>
          <w:sz w:val="21"/>
          <w:szCs w:val="21"/>
        </w:rPr>
        <w:t>. Стандарт предоставления муниципальной услуги</w:t>
      </w:r>
    </w:p>
    <w:p w:rsidR="00023A2D" w:rsidRPr="00F21ED0" w:rsidRDefault="00023A2D" w:rsidP="00FF2779">
      <w:pPr>
        <w:widowControl w:val="0"/>
        <w:tabs>
          <w:tab w:val="left" w:pos="1134"/>
        </w:tabs>
        <w:contextualSpacing/>
        <w:jc w:val="both"/>
        <w:rPr>
          <w:color w:val="000000"/>
          <w:sz w:val="21"/>
          <w:szCs w:val="21"/>
        </w:rPr>
      </w:pPr>
    </w:p>
    <w:p w:rsidR="00023A2D" w:rsidRPr="00F21ED0" w:rsidRDefault="00023A2D" w:rsidP="00FF2779">
      <w:pPr>
        <w:autoSpaceDE w:val="0"/>
        <w:autoSpaceDN w:val="0"/>
        <w:adjustRightInd w:val="0"/>
        <w:rPr>
          <w:b/>
          <w:color w:val="000000"/>
          <w:sz w:val="21"/>
          <w:szCs w:val="21"/>
        </w:rPr>
      </w:pPr>
      <w:r w:rsidRPr="00F21ED0">
        <w:rPr>
          <w:b/>
          <w:color w:val="000000"/>
          <w:sz w:val="21"/>
          <w:szCs w:val="21"/>
        </w:rPr>
        <w:t>Наименование муниципальной услуги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F21ED0">
        <w:rPr>
          <w:color w:val="000000"/>
          <w:sz w:val="21"/>
          <w:szCs w:val="21"/>
        </w:rPr>
        <w:t xml:space="preserve">2.1. </w:t>
      </w:r>
      <w:r w:rsidR="005F614D" w:rsidRPr="00F21ED0">
        <w:rPr>
          <w:color w:val="000000"/>
          <w:sz w:val="21"/>
          <w:szCs w:val="21"/>
        </w:rPr>
        <w:t xml:space="preserve">Выдача </w:t>
      </w:r>
      <w:r w:rsidR="005F614D" w:rsidRPr="00F21ED0">
        <w:rPr>
          <w:sz w:val="21"/>
          <w:szCs w:val="21"/>
        </w:rPr>
        <w:t>заверенных  копий документов</w:t>
      </w:r>
      <w:r w:rsidRPr="00F21ED0">
        <w:rPr>
          <w:sz w:val="21"/>
          <w:szCs w:val="21"/>
        </w:rPr>
        <w:t>, связанных с реализацией законных прав и свобод граждан и исполнением государственными органами и органами местного самоуправления своих полномочий</w:t>
      </w:r>
      <w:r w:rsidRPr="00F21ED0">
        <w:rPr>
          <w:color w:val="000000"/>
          <w:sz w:val="21"/>
          <w:szCs w:val="21"/>
        </w:rPr>
        <w:t>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b/>
          <w:color w:val="000000"/>
          <w:sz w:val="21"/>
          <w:szCs w:val="21"/>
        </w:rPr>
      </w:pPr>
    </w:p>
    <w:p w:rsidR="00023A2D" w:rsidRPr="00F21ED0" w:rsidRDefault="00023A2D" w:rsidP="00FF2779">
      <w:pPr>
        <w:autoSpaceDE w:val="0"/>
        <w:autoSpaceDN w:val="0"/>
        <w:adjustRightInd w:val="0"/>
        <w:rPr>
          <w:b/>
          <w:color w:val="000000"/>
          <w:sz w:val="21"/>
          <w:szCs w:val="21"/>
        </w:rPr>
      </w:pPr>
      <w:r w:rsidRPr="00F21ED0">
        <w:rPr>
          <w:b/>
          <w:color w:val="000000"/>
          <w:sz w:val="21"/>
          <w:szCs w:val="21"/>
        </w:rPr>
        <w:t xml:space="preserve">Наименование органа местного самоуправления (организации), предоставляющего (щей)     </w:t>
      </w:r>
    </w:p>
    <w:p w:rsidR="00023A2D" w:rsidRPr="00F21ED0" w:rsidRDefault="00023A2D" w:rsidP="00FF2779">
      <w:pPr>
        <w:autoSpaceDE w:val="0"/>
        <w:autoSpaceDN w:val="0"/>
        <w:adjustRightInd w:val="0"/>
        <w:rPr>
          <w:b/>
          <w:color w:val="000000"/>
          <w:sz w:val="21"/>
          <w:szCs w:val="21"/>
        </w:rPr>
      </w:pPr>
      <w:r w:rsidRPr="00F21ED0">
        <w:rPr>
          <w:b/>
          <w:color w:val="000000"/>
          <w:sz w:val="21"/>
          <w:szCs w:val="21"/>
        </w:rPr>
        <w:t>муниципальную услугу</w:t>
      </w:r>
    </w:p>
    <w:p w:rsidR="00023A2D" w:rsidRPr="00F21ED0" w:rsidRDefault="00023A2D" w:rsidP="00FF2779">
      <w:pPr>
        <w:widowControl w:val="0"/>
        <w:tabs>
          <w:tab w:val="left" w:pos="567"/>
        </w:tabs>
        <w:contextualSpacing/>
        <w:jc w:val="both"/>
        <w:rPr>
          <w:sz w:val="21"/>
          <w:szCs w:val="21"/>
        </w:rPr>
      </w:pPr>
      <w:r w:rsidRPr="00F21ED0">
        <w:rPr>
          <w:color w:val="000000"/>
          <w:sz w:val="21"/>
          <w:szCs w:val="21"/>
        </w:rPr>
        <w:t xml:space="preserve">2.2. Муниципальная услуга предоставляется Администрацией </w:t>
      </w:r>
      <w:r w:rsidRPr="00F21ED0">
        <w:rPr>
          <w:sz w:val="21"/>
          <w:szCs w:val="21"/>
        </w:rPr>
        <w:t>сельского  поселения  Нижнеулу-Елгинский сельсовет муниципального  района  Ермекеевский  район Республики Башкортостан</w:t>
      </w:r>
      <w:r w:rsidRPr="00F21ED0">
        <w:rPr>
          <w:color w:val="000000"/>
          <w:sz w:val="21"/>
          <w:szCs w:val="21"/>
        </w:rPr>
        <w:br/>
        <w:t xml:space="preserve">в лице управляющего делами Администрации (далее –  Администрация).                          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023A2D" w:rsidRPr="00F21ED0" w:rsidRDefault="00023A2D" w:rsidP="00FF2779">
      <w:pPr>
        <w:widowControl w:val="0"/>
        <w:tabs>
          <w:tab w:val="left" w:pos="567"/>
        </w:tabs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При предоставлении муниципальной услуги Администрация, взаимодействует со следующими органами власти (организациями), участвующими в предоставлении услуги:</w:t>
      </w:r>
    </w:p>
    <w:p w:rsidR="00023A2D" w:rsidRPr="00F21ED0" w:rsidRDefault="00023A2D" w:rsidP="00FF2779">
      <w:pPr>
        <w:widowControl w:val="0"/>
        <w:tabs>
          <w:tab w:val="left" w:pos="142"/>
        </w:tabs>
        <w:contextualSpacing/>
        <w:jc w:val="both"/>
        <w:rPr>
          <w:color w:val="000000"/>
          <w:sz w:val="21"/>
          <w:szCs w:val="21"/>
        </w:rPr>
      </w:pPr>
      <w:r w:rsidRPr="00F21ED0">
        <w:rPr>
          <w:color w:val="000000"/>
          <w:sz w:val="21"/>
          <w:szCs w:val="21"/>
        </w:rPr>
        <w:t>- архивы, иные органы и организации, имеющие на хранении соответствующие архивные документы.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outlineLvl w:val="2"/>
        <w:rPr>
          <w:sz w:val="21"/>
          <w:szCs w:val="21"/>
        </w:rPr>
      </w:pPr>
      <w:r w:rsidRPr="00F21ED0">
        <w:rPr>
          <w:sz w:val="21"/>
          <w:szCs w:val="21"/>
        </w:rPr>
        <w:t>Порядок взаимодействия с указанными органами и организациями осуществляется на основании законодательства Российской Федерации, а также  может определяться соответствующими соглашениями о порядке, условиях и правилах информационного взаимодействия.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023A2D" w:rsidRPr="00F21ED0" w:rsidRDefault="00023A2D" w:rsidP="00FF2779">
      <w:pPr>
        <w:autoSpaceDE w:val="0"/>
        <w:autoSpaceDN w:val="0"/>
        <w:adjustRightInd w:val="0"/>
        <w:rPr>
          <w:b/>
          <w:color w:val="000000"/>
          <w:sz w:val="21"/>
          <w:szCs w:val="21"/>
        </w:rPr>
      </w:pPr>
      <w:r w:rsidRPr="00F21ED0">
        <w:rPr>
          <w:b/>
          <w:color w:val="000000"/>
          <w:sz w:val="21"/>
          <w:szCs w:val="21"/>
        </w:rPr>
        <w:t xml:space="preserve">                    Описание результата предоставления муниципальной услуги                    </w:t>
      </w:r>
    </w:p>
    <w:p w:rsidR="00023A2D" w:rsidRPr="00F21ED0" w:rsidRDefault="00023A2D" w:rsidP="00FF2779">
      <w:pPr>
        <w:widowControl w:val="0"/>
        <w:tabs>
          <w:tab w:val="left" w:pos="567"/>
        </w:tabs>
        <w:contextualSpacing/>
        <w:jc w:val="both"/>
        <w:rPr>
          <w:color w:val="000000"/>
          <w:sz w:val="21"/>
          <w:szCs w:val="21"/>
        </w:rPr>
      </w:pPr>
      <w:r w:rsidRPr="00F21ED0">
        <w:rPr>
          <w:color w:val="000000"/>
          <w:sz w:val="21"/>
          <w:szCs w:val="21"/>
        </w:rPr>
        <w:t xml:space="preserve">2.5. Результатом предоставления муниципальной услуги является: </w:t>
      </w:r>
    </w:p>
    <w:p w:rsidR="005F614D" w:rsidRPr="00F21ED0" w:rsidRDefault="005F614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выдача заверенных  копий документов;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информационное письмо;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уведомление о пересылке запроса в другие государственные органы, их территориальные органы, органы местного самоуправления либо организации по принадлежности;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уведомление об отсутствии запрашиваемой информации;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мотивированный отказ в предоставлении муниципальной услуги.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023A2D" w:rsidRPr="00F21ED0" w:rsidRDefault="00023A2D" w:rsidP="00FF2779">
      <w:pPr>
        <w:autoSpaceDE w:val="0"/>
        <w:autoSpaceDN w:val="0"/>
        <w:adjustRightInd w:val="0"/>
        <w:jc w:val="both"/>
        <w:outlineLvl w:val="0"/>
        <w:rPr>
          <w:b/>
          <w:bCs/>
          <w:sz w:val="21"/>
          <w:szCs w:val="21"/>
        </w:rPr>
      </w:pPr>
      <w:r w:rsidRPr="00F21ED0">
        <w:rPr>
          <w:b/>
          <w:bCs/>
          <w:sz w:val="21"/>
          <w:szCs w:val="21"/>
        </w:rPr>
        <w:t xml:space="preserve">Срок предоставления </w:t>
      </w:r>
      <w:r w:rsidRPr="00F21ED0">
        <w:rPr>
          <w:b/>
          <w:sz w:val="21"/>
          <w:szCs w:val="21"/>
        </w:rPr>
        <w:t>муниципальной</w:t>
      </w:r>
      <w:r w:rsidRPr="00F21ED0">
        <w:rPr>
          <w:b/>
          <w:bCs/>
          <w:sz w:val="21"/>
          <w:szCs w:val="21"/>
        </w:rPr>
        <w:t xml:space="preserve"> услуги, в том числе с учетом необходимости обращения в организации, участвующие в предоставлении </w:t>
      </w:r>
      <w:r w:rsidRPr="00F21ED0">
        <w:rPr>
          <w:b/>
          <w:sz w:val="21"/>
          <w:szCs w:val="21"/>
        </w:rPr>
        <w:t>муниципальной</w:t>
      </w:r>
      <w:r w:rsidRPr="00F21ED0">
        <w:rPr>
          <w:b/>
          <w:bCs/>
          <w:sz w:val="21"/>
          <w:szCs w:val="21"/>
        </w:rPr>
        <w:t xml:space="preserve"> услуги, срок приостановления предоставления</w:t>
      </w:r>
      <w:r w:rsidRPr="00F21ED0">
        <w:rPr>
          <w:b/>
          <w:sz w:val="21"/>
          <w:szCs w:val="21"/>
        </w:rPr>
        <w:t xml:space="preserve"> муниципальной</w:t>
      </w:r>
      <w:r w:rsidRPr="00F21ED0">
        <w:rPr>
          <w:b/>
          <w:bCs/>
          <w:sz w:val="21"/>
          <w:szCs w:val="21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F21ED0">
        <w:rPr>
          <w:b/>
          <w:sz w:val="21"/>
          <w:szCs w:val="21"/>
        </w:rPr>
        <w:t>муниципальной</w:t>
      </w:r>
      <w:r w:rsidRPr="00F21ED0">
        <w:rPr>
          <w:b/>
          <w:bCs/>
          <w:sz w:val="21"/>
          <w:szCs w:val="21"/>
        </w:rPr>
        <w:t xml:space="preserve"> услуги</w:t>
      </w:r>
    </w:p>
    <w:p w:rsidR="00023A2D" w:rsidRPr="00F21ED0" w:rsidRDefault="00023A2D" w:rsidP="00FF2779">
      <w:pPr>
        <w:widowControl w:val="0"/>
        <w:tabs>
          <w:tab w:val="left" w:pos="567"/>
        </w:tabs>
        <w:contextualSpacing/>
        <w:jc w:val="both"/>
        <w:rPr>
          <w:color w:val="000000"/>
          <w:sz w:val="21"/>
          <w:szCs w:val="21"/>
        </w:rPr>
      </w:pPr>
      <w:r w:rsidRPr="00F21ED0">
        <w:rPr>
          <w:color w:val="000000"/>
          <w:sz w:val="21"/>
          <w:szCs w:val="21"/>
        </w:rPr>
        <w:t xml:space="preserve">2.6. Срок выдачи результата муниципальной услуги либо направления мотивированного отказа в предоставлении муниципальной услуги исчисляется  со дня подачи запроса Заявителя в Администрацию, в том числе через многофункциональный центр либо в форме электронного документа с использованием РПГУ, и не должен превышать 30 календарных дней. 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Датой поступления запроса при личном обращении Заявителя в Администрацию, Уполномоченный орган считается день подачи запроса с приложением предусмотренных подпунктами 2.8.1-2.8.5 Административного регламента надлежащим образом оформленных документов.</w:t>
      </w:r>
    </w:p>
    <w:p w:rsidR="00023A2D" w:rsidRPr="00F21ED0" w:rsidRDefault="00023A2D" w:rsidP="00FF2779">
      <w:pPr>
        <w:widowControl w:val="0"/>
        <w:tabs>
          <w:tab w:val="left" w:pos="567"/>
        </w:tabs>
        <w:contextualSpacing/>
        <w:jc w:val="both"/>
        <w:rPr>
          <w:color w:val="000000"/>
          <w:sz w:val="21"/>
          <w:szCs w:val="21"/>
        </w:rPr>
      </w:pPr>
      <w:r w:rsidRPr="00F21ED0">
        <w:rPr>
          <w:color w:val="000000"/>
          <w:sz w:val="21"/>
          <w:szCs w:val="21"/>
        </w:rPr>
        <w:t xml:space="preserve">Датой поступления запроса в форме электронного документа с использованием РПГУ считается день направления Заявителю электронного сообщения о приеме запроса о предоставлении муниципальной услуги в соответствии с требованиями пункта </w:t>
      </w:r>
      <w:r w:rsidRPr="00F21ED0">
        <w:rPr>
          <w:sz w:val="21"/>
          <w:szCs w:val="21"/>
        </w:rPr>
        <w:t>3.5.7</w:t>
      </w:r>
      <w:r w:rsidRPr="00F21ED0">
        <w:rPr>
          <w:color w:val="000000"/>
          <w:sz w:val="21"/>
          <w:szCs w:val="21"/>
        </w:rPr>
        <w:t xml:space="preserve"> Административного регламента.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F21ED0">
        <w:rPr>
          <w:color w:val="000000"/>
          <w:sz w:val="21"/>
          <w:szCs w:val="21"/>
        </w:rPr>
        <w:t xml:space="preserve">Датой поступления запроса при обращении гражданина в многофункциональный центр считается день передачи многофункциональным центром в Администрацию запроса с приложением предусмотренных подпунктами </w:t>
      </w:r>
      <w:r w:rsidRPr="00F21ED0">
        <w:rPr>
          <w:sz w:val="21"/>
          <w:szCs w:val="21"/>
        </w:rPr>
        <w:t>2.8.1 - 2.8.5</w:t>
      </w:r>
      <w:r w:rsidRPr="00F21ED0">
        <w:rPr>
          <w:color w:val="000000"/>
          <w:sz w:val="21"/>
          <w:szCs w:val="21"/>
        </w:rPr>
        <w:t xml:space="preserve"> Административного регламента надлежащим образом оформленных документов. 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Направление уведомления о принятом решении, а также результата муниципальной услуги осуществляется в течение 3 дней с момента принятия решения.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b/>
          <w:color w:val="000000"/>
          <w:sz w:val="21"/>
          <w:szCs w:val="21"/>
        </w:rPr>
      </w:pPr>
    </w:p>
    <w:p w:rsidR="00023A2D" w:rsidRPr="00F21ED0" w:rsidRDefault="00023A2D" w:rsidP="00FF2779">
      <w:pPr>
        <w:autoSpaceDE w:val="0"/>
        <w:autoSpaceDN w:val="0"/>
        <w:adjustRightInd w:val="0"/>
        <w:outlineLvl w:val="0"/>
        <w:rPr>
          <w:b/>
          <w:bCs/>
          <w:sz w:val="21"/>
          <w:szCs w:val="21"/>
        </w:rPr>
      </w:pPr>
      <w:r w:rsidRPr="00F21ED0">
        <w:rPr>
          <w:b/>
          <w:bCs/>
          <w:sz w:val="21"/>
          <w:szCs w:val="21"/>
        </w:rPr>
        <w:t>Нормативные правовые акты, регулирующие предоставление муниципальной услуги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официальном сайте Администрации, в государственной информационной системе «Реестр государственных и муниципальных услуг (функций) Республики Башкортостан»  </w:t>
      </w:r>
      <w:r w:rsidRPr="00F21ED0">
        <w:rPr>
          <w:sz w:val="21"/>
          <w:szCs w:val="21"/>
        </w:rPr>
        <w:br/>
        <w:t>и на РПГУ.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023A2D" w:rsidRPr="00F21ED0" w:rsidRDefault="00023A2D" w:rsidP="00FF2779">
      <w:pPr>
        <w:autoSpaceDE w:val="0"/>
        <w:autoSpaceDN w:val="0"/>
        <w:adjustRightInd w:val="0"/>
        <w:jc w:val="both"/>
        <w:outlineLvl w:val="0"/>
        <w:rPr>
          <w:b/>
          <w:bCs/>
          <w:sz w:val="21"/>
          <w:szCs w:val="21"/>
        </w:rPr>
      </w:pPr>
      <w:r w:rsidRPr="00F21ED0">
        <w:rPr>
          <w:b/>
          <w:bCs/>
          <w:sz w:val="21"/>
          <w:szCs w:val="21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023A2D" w:rsidRPr="00F21ED0" w:rsidRDefault="00023A2D" w:rsidP="00FF2779">
      <w:pPr>
        <w:widowControl w:val="0"/>
        <w:tabs>
          <w:tab w:val="left" w:pos="567"/>
        </w:tabs>
        <w:contextualSpacing/>
        <w:jc w:val="both"/>
        <w:rPr>
          <w:sz w:val="21"/>
          <w:szCs w:val="21"/>
        </w:rPr>
      </w:pPr>
      <w:bookmarkStart w:id="0" w:name="Par0"/>
      <w:bookmarkEnd w:id="0"/>
      <w:r w:rsidRPr="00F21ED0">
        <w:rPr>
          <w:sz w:val="21"/>
          <w:szCs w:val="21"/>
        </w:rPr>
        <w:t>2.8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bCs/>
          <w:sz w:val="21"/>
          <w:szCs w:val="21"/>
        </w:rPr>
        <w:t xml:space="preserve">2.8.1. </w:t>
      </w:r>
      <w:r w:rsidRPr="00F21ED0">
        <w:rPr>
          <w:sz w:val="21"/>
          <w:szCs w:val="21"/>
        </w:rPr>
        <w:t xml:space="preserve">Запрос о предоставлении муниципальной услуги по форме, согласно Приложению № 1 </w:t>
      </w:r>
      <w:r w:rsidRPr="00F21ED0">
        <w:rPr>
          <w:bCs/>
          <w:sz w:val="21"/>
          <w:szCs w:val="21"/>
        </w:rPr>
        <w:t>настоящему Административному регламенту</w:t>
      </w:r>
      <w:r w:rsidRPr="00F21ED0">
        <w:rPr>
          <w:sz w:val="21"/>
          <w:szCs w:val="21"/>
        </w:rPr>
        <w:t xml:space="preserve">, поданный в адрес Администрации </w:t>
      </w:r>
      <w:r w:rsidRPr="00F21ED0">
        <w:rPr>
          <w:bCs/>
          <w:sz w:val="21"/>
          <w:szCs w:val="21"/>
        </w:rPr>
        <w:t>следующими способами:</w:t>
      </w:r>
    </w:p>
    <w:p w:rsidR="00023A2D" w:rsidRPr="00F21ED0" w:rsidRDefault="00023A2D" w:rsidP="00FF2779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023A2D" w:rsidRPr="00F21ED0" w:rsidRDefault="00023A2D" w:rsidP="00FF2779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путем заполнения формы запроса через «Личный кабинет» РПГУ (далее – отправление в электронной форме);</w:t>
      </w:r>
    </w:p>
    <w:p w:rsidR="00023A2D" w:rsidRPr="00F21ED0" w:rsidRDefault="00023A2D" w:rsidP="00FF2779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путем направления электронного документа на официальную электронную почту Администрации (далее – представление посредством электронной почты).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 xml:space="preserve">     В запросе указываются следующие обязательные реквизиты:</w:t>
      </w:r>
    </w:p>
    <w:p w:rsidR="00023A2D" w:rsidRPr="00F21ED0" w:rsidRDefault="00023A2D" w:rsidP="00FF2779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 xml:space="preserve">наименование Администрации,  </w:t>
      </w:r>
      <w:proofErr w:type="gramStart"/>
      <w:r w:rsidRPr="00F21ED0">
        <w:rPr>
          <w:sz w:val="21"/>
          <w:szCs w:val="21"/>
        </w:rPr>
        <w:t>в</w:t>
      </w:r>
      <w:proofErr w:type="gramEnd"/>
      <w:r w:rsidRPr="00F21ED0">
        <w:rPr>
          <w:sz w:val="21"/>
          <w:szCs w:val="21"/>
        </w:rPr>
        <w:t xml:space="preserve"> который обращается Заявитель;</w:t>
      </w:r>
    </w:p>
    <w:p w:rsidR="00023A2D" w:rsidRPr="00F21ED0" w:rsidRDefault="00023A2D" w:rsidP="00FF2779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0"/>
        <w:contextualSpacing/>
        <w:jc w:val="both"/>
        <w:rPr>
          <w:sz w:val="21"/>
          <w:szCs w:val="21"/>
        </w:rPr>
      </w:pPr>
      <w:proofErr w:type="gramStart"/>
      <w:r w:rsidRPr="00F21ED0">
        <w:rPr>
          <w:sz w:val="21"/>
          <w:szCs w:val="21"/>
        </w:rPr>
        <w:t>фамилия, имя, отчество (при наличии) Заявителя, сведения о почтовом адресе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заявителю должен быть направлен ответ или уведомление о направлении запроса в другую организацию по принадлежности;</w:t>
      </w:r>
      <w:proofErr w:type="gramEnd"/>
    </w:p>
    <w:p w:rsidR="00023A2D" w:rsidRPr="00F21ED0" w:rsidRDefault="00023A2D" w:rsidP="00FF2779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суть запроса;</w:t>
      </w:r>
    </w:p>
    <w:p w:rsidR="00023A2D" w:rsidRPr="00F21ED0" w:rsidRDefault="00023A2D" w:rsidP="00FF2779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подпись и дата;</w:t>
      </w:r>
    </w:p>
    <w:p w:rsidR="00023A2D" w:rsidRPr="00F21ED0" w:rsidRDefault="00023A2D" w:rsidP="00FF2779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в случае заявления социально-правового характера о предоставлении информации о стаже работы, заработной плате указываются наименование организации, ведомственная принадлежность организации, период работы в данной организации, должность. К заявлению прилагается копия трудовой книжки за период, который необходимо подтвердить, а также первый лист, где указаны фамилия, имя, отчество и дата рождения (если имеется в наличии).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bCs/>
          <w:sz w:val="21"/>
          <w:szCs w:val="21"/>
        </w:rPr>
        <w:t>2.8.2. д</w:t>
      </w:r>
      <w:r w:rsidRPr="00F21ED0">
        <w:rPr>
          <w:sz w:val="21"/>
          <w:szCs w:val="21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2.8.3. документ, подтверждающий полномочия представителя, в случае обращения за получением муниципальной услуги представителя;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color w:val="000000"/>
          <w:sz w:val="21"/>
          <w:szCs w:val="21"/>
        </w:rPr>
        <w:t xml:space="preserve">2.8.4. </w:t>
      </w:r>
      <w:r w:rsidRPr="00F21ED0">
        <w:rPr>
          <w:sz w:val="21"/>
          <w:szCs w:val="21"/>
        </w:rPr>
        <w:t xml:space="preserve">Для истребования сведений, содержащих персональные данные о третьих лицах, дополнительно представляются документы, подтверждающие полномочия заявителя, предусмотренные законодательством Российской Федерации, а также </w:t>
      </w:r>
      <w:r w:rsidRPr="00F21ED0">
        <w:rPr>
          <w:bCs/>
          <w:sz w:val="21"/>
          <w:szCs w:val="21"/>
        </w:rPr>
        <w:t>согласие на обработку персональных данных лица, не являющегося Заявителем по форме согласно Приложению № 2 к настоящему Административному регламенту</w:t>
      </w:r>
      <w:r w:rsidRPr="00F21ED0">
        <w:rPr>
          <w:sz w:val="21"/>
          <w:szCs w:val="21"/>
        </w:rPr>
        <w:t>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F21ED0">
        <w:rPr>
          <w:color w:val="000000"/>
          <w:sz w:val="21"/>
          <w:szCs w:val="21"/>
        </w:rPr>
        <w:t>2.8.5. Для истребования сведений, подтверждающих трудовой стаж, Заявитель представляет копию трудовой книжки (первый лист, также листы, где указана организация, период работы в которой необходимо подтвердить).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color w:val="000000"/>
          <w:sz w:val="21"/>
          <w:szCs w:val="21"/>
        </w:rPr>
        <w:t xml:space="preserve">2.9. </w:t>
      </w:r>
      <w:r w:rsidRPr="00F21ED0">
        <w:rPr>
          <w:sz w:val="21"/>
          <w:szCs w:val="21"/>
        </w:rPr>
        <w:t>Все представляемые вместе с запросом документы, материалы или их копии, указанные в пунктах 2.8.2 – 2.8.5 настоящего Административного регламента, составленные на иностранном языке, подлежат переводу на русский язык в установленном законом порядке.</w:t>
      </w:r>
    </w:p>
    <w:p w:rsidR="00023A2D" w:rsidRPr="00F21ED0" w:rsidRDefault="00023A2D" w:rsidP="00FF2779">
      <w:pPr>
        <w:pStyle w:val="ConsPlusNormal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В запросе также указывается один из следующих способов предоставления результатов предоставления муниципальной услуги:</w:t>
      </w:r>
    </w:p>
    <w:p w:rsidR="00023A2D" w:rsidRPr="00F21ED0" w:rsidRDefault="00023A2D" w:rsidP="00FF2779">
      <w:pPr>
        <w:pStyle w:val="ConsPlusNormal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в виде бумажного документа, который Заявитель получает непосредственно при личном обращении в Администрации;</w:t>
      </w:r>
    </w:p>
    <w:p w:rsidR="00023A2D" w:rsidRPr="00F21ED0" w:rsidRDefault="00023A2D" w:rsidP="00FF2779">
      <w:pPr>
        <w:pStyle w:val="ConsPlusNormal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в виде бумажного документа, который Заявитель получает непосредственно при личном обращении в многофункциональном центре;</w:t>
      </w:r>
    </w:p>
    <w:p w:rsidR="00023A2D" w:rsidRPr="00F21ED0" w:rsidRDefault="00023A2D" w:rsidP="00FF2779">
      <w:pPr>
        <w:pStyle w:val="ConsPlusNormal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в виде бумажного документа, который направляется Заявителю посредством почтового отправления;</w:t>
      </w:r>
    </w:p>
    <w:p w:rsidR="00023A2D" w:rsidRPr="00F21ED0" w:rsidRDefault="00023A2D" w:rsidP="00FF2779">
      <w:pPr>
        <w:pStyle w:val="ConsPlusNormal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в виде электронного документа, размещенного на официальном сайте Администрации, ссылка на который направляется Заявителю посредством электронной почты;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в виде электронного документа, который направляется Заявителю в «Личный кабинет» РПГУ.</w:t>
      </w:r>
    </w:p>
    <w:p w:rsidR="00023A2D" w:rsidRPr="00F21ED0" w:rsidRDefault="00023A2D" w:rsidP="00FF2779">
      <w:pPr>
        <w:tabs>
          <w:tab w:val="left" w:pos="1134"/>
        </w:tabs>
        <w:autoSpaceDE w:val="0"/>
        <w:autoSpaceDN w:val="0"/>
        <w:adjustRightInd w:val="0"/>
        <w:ind w:left="709"/>
        <w:contextualSpacing/>
        <w:jc w:val="both"/>
        <w:rPr>
          <w:sz w:val="21"/>
          <w:szCs w:val="21"/>
        </w:rPr>
      </w:pPr>
    </w:p>
    <w:p w:rsidR="00023A2D" w:rsidRPr="00F21ED0" w:rsidRDefault="00023A2D" w:rsidP="00FF2779">
      <w:pPr>
        <w:autoSpaceDE w:val="0"/>
        <w:autoSpaceDN w:val="0"/>
        <w:adjustRightInd w:val="0"/>
        <w:jc w:val="both"/>
        <w:outlineLvl w:val="0"/>
        <w:rPr>
          <w:b/>
          <w:bCs/>
          <w:sz w:val="21"/>
          <w:szCs w:val="21"/>
        </w:rPr>
      </w:pPr>
      <w:proofErr w:type="gramStart"/>
      <w:r w:rsidRPr="00F21ED0">
        <w:rPr>
          <w:b/>
          <w:bCs/>
          <w:sz w:val="21"/>
          <w:szCs w:val="21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F21ED0">
        <w:rPr>
          <w:sz w:val="21"/>
          <w:szCs w:val="21"/>
        </w:rPr>
        <w:t xml:space="preserve">2.10. Представление документов </w:t>
      </w:r>
      <w:r w:rsidRPr="00F21ED0">
        <w:rPr>
          <w:bCs/>
          <w:sz w:val="21"/>
          <w:szCs w:val="21"/>
        </w:rPr>
        <w:t>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</w:t>
      </w:r>
      <w:r w:rsidRPr="00F21ED0">
        <w:rPr>
          <w:rFonts w:eastAsia="Calibri"/>
          <w:sz w:val="21"/>
          <w:szCs w:val="21"/>
          <w:lang w:eastAsia="en-US"/>
        </w:rPr>
        <w:t xml:space="preserve"> </w:t>
      </w:r>
      <w:r w:rsidRPr="00F21ED0">
        <w:rPr>
          <w:sz w:val="21"/>
          <w:szCs w:val="21"/>
        </w:rPr>
        <w:t xml:space="preserve">не предусмотрено. 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023A2D" w:rsidRPr="00F21ED0" w:rsidRDefault="00023A2D" w:rsidP="00FF2779">
      <w:pPr>
        <w:autoSpaceDE w:val="0"/>
        <w:autoSpaceDN w:val="0"/>
        <w:adjustRightInd w:val="0"/>
        <w:rPr>
          <w:b/>
          <w:sz w:val="21"/>
          <w:szCs w:val="21"/>
        </w:rPr>
      </w:pPr>
      <w:r w:rsidRPr="00F21ED0">
        <w:rPr>
          <w:b/>
          <w:sz w:val="21"/>
          <w:szCs w:val="21"/>
        </w:rPr>
        <w:t>Указание на запрет требовать от заявителя</w:t>
      </w:r>
    </w:p>
    <w:p w:rsidR="00023A2D" w:rsidRPr="00F21ED0" w:rsidRDefault="00023A2D" w:rsidP="00FF2779">
      <w:pPr>
        <w:widowControl w:val="0"/>
        <w:tabs>
          <w:tab w:val="left" w:pos="567"/>
        </w:tabs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2.11. При предоставлении муниципальной услуги запрещается требовать от Заявителя:</w:t>
      </w:r>
    </w:p>
    <w:p w:rsidR="00023A2D" w:rsidRPr="00F21ED0" w:rsidRDefault="00023A2D" w:rsidP="00FF2779">
      <w:pPr>
        <w:widowControl w:val="0"/>
        <w:tabs>
          <w:tab w:val="left" w:pos="567"/>
        </w:tabs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2.11.1.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23A2D" w:rsidRPr="00F21ED0" w:rsidRDefault="00023A2D" w:rsidP="00FF2779">
      <w:pPr>
        <w:widowControl w:val="0"/>
        <w:tabs>
          <w:tab w:val="left" w:pos="567"/>
        </w:tabs>
        <w:contextualSpacing/>
        <w:jc w:val="both"/>
        <w:rPr>
          <w:sz w:val="21"/>
          <w:szCs w:val="21"/>
        </w:rPr>
      </w:pPr>
      <w:proofErr w:type="gramStart"/>
      <w:r w:rsidRPr="00F21ED0">
        <w:rPr>
          <w:sz w:val="21"/>
          <w:szCs w:val="21"/>
        </w:rPr>
        <w:t xml:space="preserve">2.11.2. представления документов и информации, которые в соответствии </w:t>
      </w:r>
      <w:r w:rsidRPr="00F21ED0">
        <w:rPr>
          <w:sz w:val="21"/>
          <w:szCs w:val="21"/>
        </w:rPr>
        <w:br/>
        <w:t>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Pr="00F21ED0">
        <w:rPr>
          <w:sz w:val="21"/>
          <w:szCs w:val="21"/>
        </w:rPr>
        <w:t xml:space="preserve">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023A2D" w:rsidRPr="00F21ED0" w:rsidRDefault="00023A2D" w:rsidP="00FF2779">
      <w:pPr>
        <w:pStyle w:val="HTML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F21ED0">
        <w:rPr>
          <w:rFonts w:ascii="Times New Roman" w:eastAsia="Calibri" w:hAnsi="Times New Roman"/>
          <w:sz w:val="21"/>
          <w:szCs w:val="21"/>
          <w:lang w:eastAsia="en-US"/>
        </w:rPr>
        <w:t>2.11.3.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023A2D" w:rsidRPr="00F21ED0" w:rsidRDefault="00023A2D" w:rsidP="00FF2779">
      <w:pPr>
        <w:pStyle w:val="HTML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F21ED0">
        <w:rPr>
          <w:rFonts w:ascii="Times New Roman" w:eastAsia="Calibri" w:hAnsi="Times New Roman"/>
          <w:sz w:val="21"/>
          <w:szCs w:val="21"/>
          <w:lang w:eastAsia="en-US"/>
        </w:rPr>
        <w:t>-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023A2D" w:rsidRPr="00F21ED0" w:rsidRDefault="00023A2D" w:rsidP="00FF2779">
      <w:pPr>
        <w:pStyle w:val="HTML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F21ED0">
        <w:rPr>
          <w:rFonts w:ascii="Times New Roman" w:eastAsia="Calibri" w:hAnsi="Times New Roman"/>
          <w:sz w:val="21"/>
          <w:szCs w:val="21"/>
          <w:lang w:eastAsia="en-US"/>
        </w:rPr>
        <w:t>- наличие ошибок в запросе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023A2D" w:rsidRPr="00F21ED0" w:rsidRDefault="00023A2D" w:rsidP="00FF2779">
      <w:pPr>
        <w:pStyle w:val="HTML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F21ED0">
        <w:rPr>
          <w:rFonts w:ascii="Times New Roman" w:eastAsia="Calibri" w:hAnsi="Times New Roman"/>
          <w:sz w:val="21"/>
          <w:szCs w:val="21"/>
          <w:lang w:eastAsia="en-US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023A2D" w:rsidRPr="00F21ED0" w:rsidRDefault="00023A2D" w:rsidP="00FF2779">
      <w:pPr>
        <w:pStyle w:val="HTML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proofErr w:type="gramStart"/>
      <w:r w:rsidRPr="00F21ED0">
        <w:rPr>
          <w:rFonts w:ascii="Times New Roman" w:eastAsia="Calibri" w:hAnsi="Times New Roman"/>
          <w:sz w:val="21"/>
          <w:szCs w:val="21"/>
          <w:lang w:eastAsia="en-US"/>
        </w:rPr>
        <w:t>- выявление  документально подтвержденного факта (признаков) ошибочного или  противоправного действия (бездействия) должностного лица  Администрации, муниципального служащего, работника многофункционального центра, 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</w:t>
      </w:r>
      <w:proofErr w:type="gramEnd"/>
      <w:r w:rsidRPr="00F21ED0">
        <w:rPr>
          <w:rFonts w:ascii="Times New Roman" w:eastAsia="Calibri" w:hAnsi="Times New Roman"/>
          <w:sz w:val="21"/>
          <w:szCs w:val="21"/>
          <w:lang w:eastAsia="en-US"/>
        </w:rPr>
        <w:t xml:space="preserve">, </w:t>
      </w:r>
      <w:proofErr w:type="gramStart"/>
      <w:r w:rsidRPr="00F21ED0">
        <w:rPr>
          <w:rFonts w:ascii="Times New Roman" w:eastAsia="Calibri" w:hAnsi="Times New Roman"/>
          <w:sz w:val="21"/>
          <w:szCs w:val="21"/>
          <w:lang w:eastAsia="en-US"/>
        </w:rPr>
        <w:t>необходимых</w:t>
      </w:r>
      <w:proofErr w:type="gramEnd"/>
      <w:r w:rsidRPr="00F21ED0">
        <w:rPr>
          <w:rFonts w:ascii="Times New Roman" w:eastAsia="Calibri" w:hAnsi="Times New Roman"/>
          <w:sz w:val="21"/>
          <w:szCs w:val="21"/>
          <w:lang w:eastAsia="en-US"/>
        </w:rPr>
        <w:t xml:space="preserve"> для предоставления муниципальной услуги,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rPr>
          <w:rFonts w:eastAsia="Calibri"/>
          <w:sz w:val="21"/>
          <w:szCs w:val="21"/>
        </w:rPr>
      </w:pPr>
      <w:r w:rsidRPr="00F21ED0">
        <w:rPr>
          <w:rFonts w:eastAsia="Calibri"/>
          <w:sz w:val="21"/>
          <w:szCs w:val="21"/>
        </w:rPr>
        <w:t>2.12. При предоставлении муниципальных услуг в электронной форме с использованием РПГУ запрещено: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rPr>
          <w:rFonts w:eastAsia="Calibri"/>
          <w:sz w:val="21"/>
          <w:szCs w:val="21"/>
        </w:rPr>
      </w:pPr>
      <w:r w:rsidRPr="00F21ED0">
        <w:rPr>
          <w:rFonts w:eastAsia="Calibri"/>
          <w:sz w:val="21"/>
          <w:szCs w:val="21"/>
        </w:rPr>
        <w:t>- 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rPr>
          <w:rFonts w:eastAsia="Calibri"/>
          <w:sz w:val="21"/>
          <w:szCs w:val="21"/>
        </w:rPr>
      </w:pPr>
      <w:r w:rsidRPr="00F21ED0">
        <w:rPr>
          <w:rFonts w:eastAsia="Calibri"/>
          <w:sz w:val="21"/>
          <w:szCs w:val="21"/>
        </w:rPr>
        <w:t>-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rPr>
          <w:rFonts w:eastAsia="Calibri"/>
          <w:sz w:val="21"/>
          <w:szCs w:val="21"/>
        </w:rPr>
      </w:pPr>
      <w:r w:rsidRPr="00F21ED0">
        <w:rPr>
          <w:rFonts w:eastAsia="Calibri"/>
          <w:sz w:val="21"/>
          <w:szCs w:val="21"/>
        </w:rPr>
        <w:t>- требовать от заявителя совершения иных действий, кроме прохождения идентификац</w:t>
      </w:r>
      <w:proofErr w:type="gramStart"/>
      <w:r w:rsidRPr="00F21ED0">
        <w:rPr>
          <w:rFonts w:eastAsia="Calibri"/>
          <w:sz w:val="21"/>
          <w:szCs w:val="21"/>
        </w:rPr>
        <w:t>ии и ау</w:t>
      </w:r>
      <w:proofErr w:type="gramEnd"/>
      <w:r w:rsidRPr="00F21ED0">
        <w:rPr>
          <w:rFonts w:eastAsia="Calibri"/>
          <w:sz w:val="21"/>
          <w:szCs w:val="21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rPr>
          <w:rFonts w:eastAsia="Calibri"/>
          <w:sz w:val="21"/>
          <w:szCs w:val="21"/>
        </w:rPr>
      </w:pPr>
      <w:r w:rsidRPr="00F21ED0">
        <w:rPr>
          <w:rFonts w:eastAsia="Calibri"/>
          <w:sz w:val="21"/>
          <w:szCs w:val="21"/>
        </w:rPr>
        <w:t>- 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023A2D" w:rsidRPr="00F21ED0" w:rsidRDefault="00023A2D" w:rsidP="00FF2779">
      <w:pPr>
        <w:autoSpaceDE w:val="0"/>
        <w:autoSpaceDN w:val="0"/>
        <w:adjustRightInd w:val="0"/>
        <w:jc w:val="both"/>
        <w:outlineLvl w:val="0"/>
        <w:rPr>
          <w:b/>
          <w:bCs/>
          <w:sz w:val="21"/>
          <w:szCs w:val="21"/>
        </w:rPr>
      </w:pPr>
      <w:r w:rsidRPr="00F21ED0">
        <w:rPr>
          <w:b/>
          <w:bCs/>
          <w:sz w:val="21"/>
          <w:szCs w:val="21"/>
        </w:rPr>
        <w:t xml:space="preserve">Исчерпывающий перечень оснований для отказа в приеме документов, необходимых </w:t>
      </w:r>
      <w:proofErr w:type="gramStart"/>
      <w:r w:rsidRPr="00F21ED0">
        <w:rPr>
          <w:b/>
          <w:bCs/>
          <w:sz w:val="21"/>
          <w:szCs w:val="21"/>
        </w:rPr>
        <w:t>для</w:t>
      </w:r>
      <w:proofErr w:type="gramEnd"/>
      <w:r w:rsidRPr="00F21ED0">
        <w:rPr>
          <w:b/>
          <w:bCs/>
          <w:sz w:val="21"/>
          <w:szCs w:val="21"/>
        </w:rPr>
        <w:t xml:space="preserve"> 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outlineLvl w:val="0"/>
        <w:rPr>
          <w:b/>
          <w:bCs/>
          <w:sz w:val="21"/>
          <w:szCs w:val="21"/>
        </w:rPr>
      </w:pPr>
      <w:r w:rsidRPr="00F21ED0">
        <w:rPr>
          <w:b/>
          <w:bCs/>
          <w:sz w:val="21"/>
          <w:szCs w:val="21"/>
        </w:rPr>
        <w:t>предоставления муниципальной услуги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2.13. Основаниями для отказа в приеме к рассмотрению документов, необходимых для предоставления муниципальной услуги, являются: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непредставление документов, указанных в пунктах 2.8.2 - 2.8.5 Административного регламента.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2.14. Запрос, поданный в форме электронного документа с использованием РПГУ, к рассмотрению не принимается, если: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не соответствуют данные владельца квалифицированного сертификата ключа проверки электронной подписи данным заявителя, указанным в запросе, поданным в электронной форме с использованием РПГУ.</w:t>
      </w:r>
    </w:p>
    <w:p w:rsidR="00023A2D" w:rsidRPr="00F21ED0" w:rsidRDefault="00023A2D" w:rsidP="00FF2779">
      <w:pPr>
        <w:widowControl w:val="0"/>
        <w:tabs>
          <w:tab w:val="left" w:pos="567"/>
        </w:tabs>
        <w:contextualSpacing/>
        <w:jc w:val="both"/>
        <w:rPr>
          <w:color w:val="000000"/>
          <w:sz w:val="21"/>
          <w:szCs w:val="21"/>
        </w:rPr>
      </w:pPr>
    </w:p>
    <w:p w:rsidR="00023A2D" w:rsidRPr="00F21ED0" w:rsidRDefault="00023A2D" w:rsidP="00FF2779">
      <w:pPr>
        <w:tabs>
          <w:tab w:val="left" w:pos="7425"/>
        </w:tabs>
        <w:jc w:val="both"/>
        <w:rPr>
          <w:b/>
          <w:sz w:val="21"/>
          <w:szCs w:val="21"/>
        </w:rPr>
      </w:pPr>
      <w:r w:rsidRPr="00F21ED0">
        <w:rPr>
          <w:b/>
          <w:sz w:val="21"/>
          <w:szCs w:val="21"/>
        </w:rPr>
        <w:t xml:space="preserve">Исчерпывающий перечень оснований для приостановления или отказа в предоставлении  </w:t>
      </w:r>
    </w:p>
    <w:p w:rsidR="00023A2D" w:rsidRPr="00F21ED0" w:rsidRDefault="00023A2D" w:rsidP="00FF2779">
      <w:pPr>
        <w:tabs>
          <w:tab w:val="left" w:pos="7425"/>
        </w:tabs>
        <w:jc w:val="both"/>
        <w:rPr>
          <w:b/>
          <w:sz w:val="21"/>
          <w:szCs w:val="21"/>
        </w:rPr>
      </w:pPr>
      <w:r w:rsidRPr="00F21ED0">
        <w:rPr>
          <w:b/>
          <w:sz w:val="21"/>
          <w:szCs w:val="21"/>
        </w:rPr>
        <w:t>муниципальной услуги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F21ED0">
        <w:rPr>
          <w:sz w:val="21"/>
          <w:szCs w:val="21"/>
        </w:rPr>
        <w:t>2.15.</w:t>
      </w:r>
      <w:r w:rsidRPr="00F21ED0">
        <w:rPr>
          <w:color w:val="000000"/>
          <w:sz w:val="21"/>
          <w:szCs w:val="21"/>
        </w:rPr>
        <w:t xml:space="preserve"> </w:t>
      </w:r>
      <w:r w:rsidRPr="00F21ED0">
        <w:rPr>
          <w:sz w:val="21"/>
          <w:szCs w:val="21"/>
        </w:rPr>
        <w:t>Основания для приостановления предоставления муниципальной услуги отсутствуют</w:t>
      </w:r>
      <w:r w:rsidRPr="00F21ED0">
        <w:rPr>
          <w:color w:val="000000"/>
          <w:sz w:val="21"/>
          <w:szCs w:val="21"/>
        </w:rPr>
        <w:t>.</w:t>
      </w:r>
    </w:p>
    <w:p w:rsidR="00023A2D" w:rsidRPr="00F21ED0" w:rsidRDefault="00023A2D" w:rsidP="00FF2779">
      <w:pPr>
        <w:widowControl w:val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2.16. Исчерпывающий перечень оснований для отказа в предоставлении муниципальной услуги:</w:t>
      </w:r>
    </w:p>
    <w:p w:rsidR="00023A2D" w:rsidRPr="00F21ED0" w:rsidRDefault="00023A2D" w:rsidP="00FF2779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отсутствие в запросе необходимых сведений для его исполнения;</w:t>
      </w:r>
    </w:p>
    <w:p w:rsidR="00023A2D" w:rsidRPr="00F21ED0" w:rsidRDefault="00023A2D" w:rsidP="00FF2779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отсутствие у представителя Заявителя, документов, подтверждающих его полномочия;</w:t>
      </w:r>
    </w:p>
    <w:p w:rsidR="00023A2D" w:rsidRPr="00F21ED0" w:rsidRDefault="00023A2D" w:rsidP="00FF2779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отсутствие в письменном заявлении фамилии и сведений о почтовом адресе заявителя - физического лица либо наименования, сведений о месте нахождения заявителя - юридического лица и его почтового адреса;</w:t>
      </w:r>
    </w:p>
    <w:p w:rsidR="00023A2D" w:rsidRPr="00F21ED0" w:rsidRDefault="00023A2D" w:rsidP="00FF2779">
      <w:pPr>
        <w:widowControl w:val="0"/>
        <w:numPr>
          <w:ilvl w:val="2"/>
          <w:numId w:val="2"/>
        </w:numPr>
        <w:tabs>
          <w:tab w:val="left" w:pos="851"/>
          <w:tab w:val="left" w:pos="1134"/>
        </w:tabs>
        <w:ind w:left="0" w:firstLine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отсутствие в заявлении, полученном по электронной почте либо в форме электронного документа с использованием РПГУ, сведений о почтовом адресе заявителя - физического лица либо наименования, сведений о месте нахождения заявителя - юридического лица и его почтового адреса или адреса электронной почты, по которым должен быть направлен ответ.</w:t>
      </w:r>
    </w:p>
    <w:p w:rsidR="00023A2D" w:rsidRPr="00F21ED0" w:rsidRDefault="00023A2D" w:rsidP="00FF2779">
      <w:pPr>
        <w:widowControl w:val="0"/>
        <w:tabs>
          <w:tab w:val="left" w:pos="851"/>
          <w:tab w:val="left" w:pos="1134"/>
        </w:tabs>
        <w:contextualSpacing/>
        <w:jc w:val="both"/>
        <w:rPr>
          <w:sz w:val="21"/>
          <w:szCs w:val="21"/>
        </w:rPr>
      </w:pPr>
    </w:p>
    <w:p w:rsidR="00023A2D" w:rsidRPr="00F21ED0" w:rsidRDefault="00023A2D" w:rsidP="00FF2779">
      <w:pPr>
        <w:autoSpaceDE w:val="0"/>
        <w:autoSpaceDN w:val="0"/>
        <w:adjustRightInd w:val="0"/>
        <w:jc w:val="both"/>
        <w:outlineLvl w:val="0"/>
        <w:rPr>
          <w:b/>
          <w:bCs/>
          <w:sz w:val="21"/>
          <w:szCs w:val="21"/>
        </w:rPr>
      </w:pPr>
      <w:r w:rsidRPr="00F21ED0">
        <w:rPr>
          <w:b/>
          <w:bCs/>
          <w:sz w:val="21"/>
          <w:szCs w:val="21"/>
        </w:rPr>
        <w:t xml:space="preserve">Перечень услуг, которые являются необходимыми и обязательными для предоставления  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outlineLvl w:val="0"/>
        <w:rPr>
          <w:b/>
          <w:bCs/>
          <w:sz w:val="21"/>
          <w:szCs w:val="21"/>
        </w:rPr>
      </w:pPr>
      <w:r w:rsidRPr="00F21ED0">
        <w:rPr>
          <w:b/>
          <w:bCs/>
          <w:sz w:val="21"/>
          <w:szCs w:val="21"/>
        </w:rPr>
        <w:t xml:space="preserve">муниципальной услуги, в том числе сведения о документе (документах), выдаваемом 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outlineLvl w:val="0"/>
        <w:rPr>
          <w:b/>
          <w:bCs/>
          <w:sz w:val="21"/>
          <w:szCs w:val="21"/>
        </w:rPr>
      </w:pPr>
      <w:r w:rsidRPr="00F21ED0">
        <w:rPr>
          <w:b/>
          <w:bCs/>
          <w:sz w:val="21"/>
          <w:szCs w:val="21"/>
        </w:rPr>
        <w:t>(</w:t>
      </w:r>
      <w:proofErr w:type="gramStart"/>
      <w:r w:rsidRPr="00F21ED0">
        <w:rPr>
          <w:b/>
          <w:bCs/>
          <w:sz w:val="21"/>
          <w:szCs w:val="21"/>
        </w:rPr>
        <w:t>выдаваемых</w:t>
      </w:r>
      <w:proofErr w:type="gramEnd"/>
      <w:r w:rsidRPr="00F21ED0">
        <w:rPr>
          <w:b/>
          <w:bCs/>
          <w:sz w:val="21"/>
          <w:szCs w:val="21"/>
        </w:rPr>
        <w:t>) организациями, участвующими в предоставлении муниципальной услуги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 xml:space="preserve">2.17. </w:t>
      </w:r>
      <w:proofErr w:type="gramStart"/>
      <w:r w:rsidRPr="00F21ED0">
        <w:rPr>
          <w:sz w:val="21"/>
          <w:szCs w:val="21"/>
        </w:rPr>
        <w:t>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Администрации  Ермекеевского района не предусмотрены.</w:t>
      </w:r>
      <w:proofErr w:type="gramEnd"/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023A2D" w:rsidRPr="00F21ED0" w:rsidRDefault="00023A2D" w:rsidP="00FF2779">
      <w:pPr>
        <w:autoSpaceDE w:val="0"/>
        <w:autoSpaceDN w:val="0"/>
        <w:adjustRightInd w:val="0"/>
        <w:jc w:val="both"/>
        <w:outlineLvl w:val="0"/>
        <w:rPr>
          <w:b/>
          <w:bCs/>
          <w:sz w:val="21"/>
          <w:szCs w:val="21"/>
        </w:rPr>
      </w:pPr>
      <w:r w:rsidRPr="00F21ED0">
        <w:rPr>
          <w:b/>
          <w:bCs/>
          <w:sz w:val="21"/>
          <w:szCs w:val="21"/>
        </w:rPr>
        <w:t xml:space="preserve">Порядок, размер и основания взимания государственной пошлины или иной платы,  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outlineLvl w:val="0"/>
        <w:rPr>
          <w:b/>
          <w:bCs/>
          <w:sz w:val="21"/>
          <w:szCs w:val="21"/>
        </w:rPr>
      </w:pPr>
      <w:r w:rsidRPr="00F21ED0">
        <w:rPr>
          <w:b/>
          <w:bCs/>
          <w:sz w:val="21"/>
          <w:szCs w:val="21"/>
        </w:rPr>
        <w:t>взимаемой за предоставление муниципальной услуги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F21ED0">
        <w:rPr>
          <w:sz w:val="21"/>
          <w:szCs w:val="21"/>
        </w:rPr>
        <w:t xml:space="preserve">2.18. </w:t>
      </w:r>
      <w:r w:rsidRPr="00F21ED0">
        <w:rPr>
          <w:rFonts w:eastAsia="Calibri"/>
          <w:sz w:val="21"/>
          <w:szCs w:val="21"/>
          <w:lang w:eastAsia="en-US"/>
        </w:rPr>
        <w:t>Предоставление муниципальной услуги осуществляется на безвозмездной основе.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023A2D" w:rsidRPr="00F21ED0" w:rsidRDefault="00023A2D" w:rsidP="00FF2779">
      <w:pPr>
        <w:autoSpaceDE w:val="0"/>
        <w:autoSpaceDN w:val="0"/>
        <w:adjustRightInd w:val="0"/>
        <w:jc w:val="both"/>
        <w:outlineLvl w:val="0"/>
        <w:rPr>
          <w:b/>
          <w:bCs/>
          <w:sz w:val="21"/>
          <w:szCs w:val="21"/>
        </w:rPr>
      </w:pPr>
      <w:r w:rsidRPr="00F21ED0">
        <w:rPr>
          <w:b/>
          <w:bCs/>
          <w:sz w:val="21"/>
          <w:szCs w:val="21"/>
        </w:rPr>
        <w:t xml:space="preserve">Порядок, размер и основания взимания платы за предоставление услуг, которые являются 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outlineLvl w:val="0"/>
        <w:rPr>
          <w:b/>
          <w:bCs/>
          <w:sz w:val="21"/>
          <w:szCs w:val="21"/>
        </w:rPr>
      </w:pPr>
      <w:proofErr w:type="gramStart"/>
      <w:r w:rsidRPr="00F21ED0">
        <w:rPr>
          <w:b/>
          <w:bCs/>
          <w:sz w:val="21"/>
          <w:szCs w:val="21"/>
        </w:rPr>
        <w:t>необходимыми</w:t>
      </w:r>
      <w:proofErr w:type="gramEnd"/>
      <w:r w:rsidRPr="00F21ED0">
        <w:rPr>
          <w:b/>
          <w:bCs/>
          <w:sz w:val="21"/>
          <w:szCs w:val="21"/>
        </w:rPr>
        <w:t xml:space="preserve"> и обязательными для предоставления муниципальной услуги, включая 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outlineLvl w:val="0"/>
        <w:rPr>
          <w:b/>
          <w:bCs/>
          <w:sz w:val="21"/>
          <w:szCs w:val="21"/>
        </w:rPr>
      </w:pPr>
      <w:r w:rsidRPr="00F21ED0">
        <w:rPr>
          <w:b/>
          <w:bCs/>
          <w:sz w:val="21"/>
          <w:szCs w:val="21"/>
        </w:rPr>
        <w:t>информацию о методике расчета размера такой платы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 xml:space="preserve">2.19. Плата за предоставление услуг, которые являются необходимыми и обязательными для предоставления </w:t>
      </w:r>
      <w:r w:rsidRPr="00F21ED0">
        <w:rPr>
          <w:bCs/>
          <w:sz w:val="21"/>
          <w:szCs w:val="21"/>
        </w:rPr>
        <w:t>муниципальной</w:t>
      </w:r>
      <w:r w:rsidRPr="00F21ED0">
        <w:rPr>
          <w:sz w:val="21"/>
          <w:szCs w:val="21"/>
        </w:rPr>
        <w:t xml:space="preserve"> услуги, не взимается в связи с отсутствием таких услуг.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023A2D" w:rsidRPr="00F21ED0" w:rsidRDefault="00023A2D" w:rsidP="00FF2779">
      <w:pPr>
        <w:autoSpaceDE w:val="0"/>
        <w:autoSpaceDN w:val="0"/>
        <w:adjustRightInd w:val="0"/>
        <w:jc w:val="both"/>
        <w:outlineLvl w:val="0"/>
        <w:rPr>
          <w:b/>
          <w:bCs/>
          <w:sz w:val="21"/>
          <w:szCs w:val="21"/>
        </w:rPr>
      </w:pPr>
      <w:r w:rsidRPr="00F21ED0">
        <w:rPr>
          <w:b/>
          <w:bCs/>
          <w:sz w:val="21"/>
          <w:szCs w:val="21"/>
        </w:rPr>
        <w:t xml:space="preserve">Максимальный срок ожидания в очереди при подаче запроса о предоставлении 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outlineLvl w:val="0"/>
        <w:rPr>
          <w:b/>
          <w:bCs/>
          <w:sz w:val="21"/>
          <w:szCs w:val="21"/>
        </w:rPr>
      </w:pPr>
      <w:r w:rsidRPr="00F21ED0">
        <w:rPr>
          <w:b/>
          <w:bCs/>
          <w:sz w:val="21"/>
          <w:szCs w:val="21"/>
        </w:rPr>
        <w:t>муниципальной услуги и при получении результата предоставления муниципальной услуги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2.20.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Максимальный срок ожидания в очереди не превышает 15 минут.</w:t>
      </w:r>
    </w:p>
    <w:p w:rsidR="00023A2D" w:rsidRPr="00F21ED0" w:rsidRDefault="00023A2D" w:rsidP="00FF2779">
      <w:pPr>
        <w:rPr>
          <w:sz w:val="21"/>
          <w:szCs w:val="21"/>
        </w:rPr>
      </w:pPr>
    </w:p>
    <w:p w:rsidR="00023A2D" w:rsidRPr="00F21ED0" w:rsidRDefault="00023A2D" w:rsidP="00FF2779">
      <w:pPr>
        <w:autoSpaceDE w:val="0"/>
        <w:autoSpaceDN w:val="0"/>
        <w:adjustRightInd w:val="0"/>
        <w:jc w:val="both"/>
        <w:outlineLvl w:val="0"/>
        <w:rPr>
          <w:b/>
          <w:bCs/>
          <w:sz w:val="21"/>
          <w:szCs w:val="21"/>
        </w:rPr>
      </w:pPr>
      <w:r w:rsidRPr="00F21ED0">
        <w:rPr>
          <w:b/>
          <w:bCs/>
          <w:sz w:val="21"/>
          <w:szCs w:val="21"/>
        </w:rPr>
        <w:t xml:space="preserve">Срок и порядок регистрации запроса заявителя о предоставлении муниципальной услуги, </w:t>
      </w:r>
      <w:proofErr w:type="gramStart"/>
      <w:r w:rsidRPr="00F21ED0">
        <w:rPr>
          <w:b/>
          <w:bCs/>
          <w:sz w:val="21"/>
          <w:szCs w:val="21"/>
        </w:rPr>
        <w:t>в</w:t>
      </w:r>
      <w:proofErr w:type="gramEnd"/>
      <w:r w:rsidRPr="00F21ED0">
        <w:rPr>
          <w:b/>
          <w:bCs/>
          <w:sz w:val="21"/>
          <w:szCs w:val="21"/>
        </w:rPr>
        <w:t xml:space="preserve">  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outlineLvl w:val="0"/>
        <w:rPr>
          <w:b/>
          <w:bCs/>
          <w:sz w:val="21"/>
          <w:szCs w:val="21"/>
        </w:rPr>
      </w:pPr>
      <w:r w:rsidRPr="00F21ED0">
        <w:rPr>
          <w:b/>
          <w:bCs/>
          <w:sz w:val="21"/>
          <w:szCs w:val="21"/>
        </w:rPr>
        <w:t>том числе в электронной форме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2.21. Все запросы о предоставлении муниципальной услуги, в том числе поступившие в форме электронного документа с использованием РПГУ, посредством электронной почты, либо поданные через многофункциональный центр, принятые к рассмотрению Администрацией,  подлежат регистрации в течение одного рабочего дня.</w:t>
      </w:r>
    </w:p>
    <w:p w:rsidR="00023A2D" w:rsidRPr="00F21ED0" w:rsidRDefault="00023A2D" w:rsidP="00FF2779">
      <w:pPr>
        <w:rPr>
          <w:sz w:val="21"/>
          <w:szCs w:val="21"/>
        </w:rPr>
      </w:pP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  <w:r w:rsidRPr="00F21ED0">
        <w:rPr>
          <w:b/>
          <w:sz w:val="21"/>
          <w:szCs w:val="21"/>
        </w:rPr>
        <w:t>Требования к помещениям, в которых предоставляется  муниципальная услуга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 xml:space="preserve"> 2.22. Местоположение административных зданий, в которых осуществляется прием запросов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023A2D" w:rsidRPr="00F21ED0" w:rsidRDefault="00023A2D" w:rsidP="00FF2779">
      <w:pPr>
        <w:widowControl w:val="0"/>
        <w:tabs>
          <w:tab w:val="left" w:pos="567"/>
        </w:tabs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В случае</w:t>
      </w:r>
      <w:proofErr w:type="gramStart"/>
      <w:r w:rsidRPr="00F21ED0">
        <w:rPr>
          <w:sz w:val="21"/>
          <w:szCs w:val="21"/>
        </w:rPr>
        <w:t>,</w:t>
      </w:r>
      <w:proofErr w:type="gramEnd"/>
      <w:r w:rsidRPr="00F21ED0">
        <w:rPr>
          <w:sz w:val="21"/>
          <w:szCs w:val="21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023A2D" w:rsidRPr="00F21ED0" w:rsidRDefault="00023A2D" w:rsidP="00FF2779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наименование;</w:t>
      </w:r>
    </w:p>
    <w:p w:rsidR="00023A2D" w:rsidRPr="00F21ED0" w:rsidRDefault="00023A2D" w:rsidP="00FF2779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местонахождение и юридический адрес;</w:t>
      </w:r>
    </w:p>
    <w:p w:rsidR="00023A2D" w:rsidRPr="00F21ED0" w:rsidRDefault="00023A2D" w:rsidP="00FF2779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режим работы;</w:t>
      </w:r>
    </w:p>
    <w:p w:rsidR="00023A2D" w:rsidRPr="00F21ED0" w:rsidRDefault="00023A2D" w:rsidP="00FF2779">
      <w:pPr>
        <w:widowControl w:val="0"/>
        <w:numPr>
          <w:ilvl w:val="0"/>
          <w:numId w:val="4"/>
        </w:numPr>
        <w:tabs>
          <w:tab w:val="left" w:pos="567"/>
          <w:tab w:val="left" w:pos="1134"/>
        </w:tabs>
        <w:ind w:left="0" w:firstLine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график приема;   номера телефонов для справок.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Помещения, в которых предоставляется муниципальная услуга, оснащаются: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противопожарной системой и средствами пожаротушения;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системой оповещения о возникновении чрезвычайной ситуации;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средствами оказания первой медицинской помощи;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туалетными комнатами для посетителей.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Места для заполнения запросов оборудуются стульями, столами (стойками), бланками запросов, письменными принадлежностями.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Места приема Заявителей оборудуются информационными табличками (вывесками) с указанием: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номера кабинета и наименования отдела;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фамилии, имени и отчества (последнее - при наличии), должности ответственного лица за прием документов;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графика приема Заявителей.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При предоставлении муниципальной услуги инвалидам обеспечиваются: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сопровождение инвалидов, имеющих стойкие расстройства функции зрения и самостоятельного передвижения;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 xml:space="preserve">- </w:t>
      </w:r>
      <w:r w:rsidR="00D63723" w:rsidRPr="00F21ED0">
        <w:rPr>
          <w:sz w:val="21"/>
          <w:szCs w:val="21"/>
        </w:rPr>
        <w:t xml:space="preserve"> </w:t>
      </w:r>
      <w:r w:rsidRPr="00F21ED0">
        <w:rPr>
          <w:sz w:val="21"/>
          <w:szCs w:val="21"/>
        </w:rPr>
        <w:t xml:space="preserve">допуск </w:t>
      </w:r>
      <w:proofErr w:type="spellStart"/>
      <w:r w:rsidRPr="00F21ED0">
        <w:rPr>
          <w:sz w:val="21"/>
          <w:szCs w:val="21"/>
        </w:rPr>
        <w:t>сурдопереводчика</w:t>
      </w:r>
      <w:proofErr w:type="spellEnd"/>
      <w:r w:rsidRPr="00F21ED0">
        <w:rPr>
          <w:sz w:val="21"/>
          <w:szCs w:val="21"/>
        </w:rPr>
        <w:t xml:space="preserve"> и </w:t>
      </w:r>
      <w:proofErr w:type="spellStart"/>
      <w:r w:rsidRPr="00F21ED0">
        <w:rPr>
          <w:sz w:val="21"/>
          <w:szCs w:val="21"/>
        </w:rPr>
        <w:t>тифлосурдопереводчика</w:t>
      </w:r>
      <w:proofErr w:type="spellEnd"/>
      <w:r w:rsidRPr="00F21ED0">
        <w:rPr>
          <w:sz w:val="21"/>
          <w:szCs w:val="21"/>
        </w:rPr>
        <w:t>;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допуск собаки-проводника на объекты (здания, помещения), в которых предоставляется муниципальная услуга, при наличии документа, подтверждающего ее специальное обучение;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оказание инвалидам помощи в преодолении барьеров, мешающих получению ими услуг наравне с другими лицами.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outlineLvl w:val="0"/>
        <w:rPr>
          <w:b/>
          <w:bCs/>
          <w:sz w:val="21"/>
          <w:szCs w:val="21"/>
        </w:rPr>
      </w:pP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b/>
          <w:bCs/>
          <w:sz w:val="21"/>
          <w:szCs w:val="21"/>
        </w:rPr>
      </w:pPr>
      <w:r w:rsidRPr="00F21ED0">
        <w:rPr>
          <w:b/>
          <w:bCs/>
          <w:sz w:val="21"/>
          <w:szCs w:val="21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2.23. Основными показателями доступности предоставления муниципальной услуги являются: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2.23.1.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2.23.2.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2.23.3.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2.23.4. Возможность получения Заявителем уведомлений о предоставлении муниципальной услуги с помощью РПГУ.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2.23.5.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2.23.6. Возможность получения результата муниципальной услуги в электронной форме.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2.24. Основными показателями качества предоставления муниципальной услуги являются: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2.24.1.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2.24.2.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2.24.3.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2.24.4. Отсутствие нарушений установленных сроков в процессе предоставления муниципальной услуги.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 xml:space="preserve">2.24.5. Отсутствие заявлений об оспаривании решений, действий (бездействия) Администрации (Уполномоченного органа), его должностных лиц, принимаемых (совершенных) при предоставлении муниципальной услуги, по </w:t>
      </w:r>
      <w:proofErr w:type="gramStart"/>
      <w:r w:rsidRPr="00F21ED0">
        <w:rPr>
          <w:sz w:val="21"/>
          <w:szCs w:val="21"/>
        </w:rPr>
        <w:t>итогам</w:t>
      </w:r>
      <w:proofErr w:type="gramEnd"/>
      <w:r w:rsidRPr="00F21ED0">
        <w:rPr>
          <w:sz w:val="21"/>
          <w:szCs w:val="21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b/>
          <w:bCs/>
          <w:color w:val="000000"/>
          <w:sz w:val="21"/>
          <w:szCs w:val="21"/>
        </w:rPr>
      </w:pPr>
      <w:r w:rsidRPr="00F21ED0">
        <w:rPr>
          <w:b/>
          <w:bCs/>
          <w:color w:val="000000"/>
          <w:sz w:val="21"/>
          <w:szCs w:val="21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2.25. 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proofErr w:type="gramStart"/>
      <w:r w:rsidRPr="00F21ED0">
        <w:rPr>
          <w:sz w:val="21"/>
          <w:szCs w:val="21"/>
        </w:rPr>
        <w:t>Особенности  подачи Заявителем запроса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и многофункциональным центром в порядке, утвержденном постановлением Правительства Российской Федерации от 27 сентября 2011 года № 797 «О взаимодействии между многофункциональными центрами предоставления государственных и муниципальных услуг и федеральными</w:t>
      </w:r>
      <w:proofErr w:type="gramEnd"/>
      <w:r w:rsidRPr="00F21ED0">
        <w:rPr>
          <w:sz w:val="21"/>
          <w:szCs w:val="21"/>
        </w:rPr>
        <w:t xml:space="preserve">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  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2.26. Предоставление муниципальной услуги по экстерриториальному принципу не осуществляется.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2.27. Заявителям обеспечивается возможность представления запроса о предоставлении муниципальной услуги и прилагаемых к нему документов в форме электронного документа.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(Уполномоченного органа) (при наличии).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A52D22" w:rsidRPr="00F21ED0" w:rsidRDefault="00A52D22" w:rsidP="00FF2779">
      <w:pPr>
        <w:widowControl w:val="0"/>
        <w:tabs>
          <w:tab w:val="left" w:pos="567"/>
        </w:tabs>
        <w:contextualSpacing/>
        <w:jc w:val="center"/>
        <w:rPr>
          <w:b/>
          <w:sz w:val="21"/>
          <w:szCs w:val="21"/>
        </w:rPr>
      </w:pPr>
    </w:p>
    <w:p w:rsidR="00023A2D" w:rsidRPr="00F21ED0" w:rsidRDefault="00023A2D" w:rsidP="00FF2779">
      <w:pPr>
        <w:widowControl w:val="0"/>
        <w:tabs>
          <w:tab w:val="left" w:pos="567"/>
        </w:tabs>
        <w:contextualSpacing/>
        <w:jc w:val="center"/>
        <w:rPr>
          <w:b/>
          <w:sz w:val="21"/>
          <w:szCs w:val="21"/>
        </w:rPr>
      </w:pPr>
      <w:r w:rsidRPr="00F21ED0">
        <w:rPr>
          <w:b/>
          <w:sz w:val="21"/>
          <w:szCs w:val="21"/>
          <w:lang w:val="en-US"/>
        </w:rPr>
        <w:t>III</w:t>
      </w:r>
      <w:r w:rsidRPr="00F21ED0">
        <w:rPr>
          <w:b/>
          <w:sz w:val="21"/>
          <w:szCs w:val="21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</w:p>
    <w:p w:rsidR="00023A2D" w:rsidRPr="00F21ED0" w:rsidRDefault="00023A2D" w:rsidP="00FF2779">
      <w:pPr>
        <w:autoSpaceDE w:val="0"/>
        <w:autoSpaceDN w:val="0"/>
        <w:adjustRightInd w:val="0"/>
        <w:outlineLvl w:val="0"/>
        <w:rPr>
          <w:b/>
          <w:bCs/>
          <w:sz w:val="21"/>
          <w:szCs w:val="21"/>
        </w:rPr>
      </w:pPr>
      <w:r w:rsidRPr="00F21ED0">
        <w:rPr>
          <w:b/>
          <w:bCs/>
          <w:sz w:val="21"/>
          <w:szCs w:val="21"/>
        </w:rPr>
        <w:t>Исчерпывающий перечень административных процедур</w:t>
      </w:r>
    </w:p>
    <w:p w:rsidR="00023A2D" w:rsidRPr="00F21ED0" w:rsidRDefault="00023A2D" w:rsidP="00FF2779">
      <w:pPr>
        <w:widowControl w:val="0"/>
        <w:tabs>
          <w:tab w:val="left" w:pos="567"/>
        </w:tabs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3.1 Предоставление муниципальной услуги включает в себя следующие административные процедуры:</w:t>
      </w:r>
    </w:p>
    <w:p w:rsidR="00023A2D" w:rsidRPr="00F21ED0" w:rsidRDefault="00023A2D" w:rsidP="00FF2779">
      <w:pPr>
        <w:widowControl w:val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прием, регистрация запросов и передача их на исполнение;</w:t>
      </w:r>
    </w:p>
    <w:p w:rsidR="00023A2D" w:rsidRPr="00F21ED0" w:rsidRDefault="00023A2D" w:rsidP="00FF2779">
      <w:pPr>
        <w:widowControl w:val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анализ тематики поступивших запросов;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 xml:space="preserve">- подготовка и отправка Заявителям </w:t>
      </w:r>
      <w:r w:rsidR="00D63723" w:rsidRPr="00F21ED0">
        <w:rPr>
          <w:sz w:val="21"/>
          <w:szCs w:val="21"/>
        </w:rPr>
        <w:t>заверенных  копий документов</w:t>
      </w:r>
      <w:r w:rsidRPr="00F21ED0">
        <w:rPr>
          <w:sz w:val="21"/>
          <w:szCs w:val="21"/>
        </w:rPr>
        <w:t>, уведомлений о пересылке запроса в другие государственные органы, их территориальные органы, органы местного самоуправления либо организации по принадлежности, уведомлений об отсутствии запрашиваемой информации;</w:t>
      </w:r>
    </w:p>
    <w:p w:rsidR="00023A2D" w:rsidRPr="00F21ED0" w:rsidRDefault="00023A2D" w:rsidP="00FF2779">
      <w:pPr>
        <w:widowControl w:val="0"/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3.2. Прием, регистрация запросов и передача их на исполнение.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F21ED0">
        <w:rPr>
          <w:rFonts w:eastAsia="Calibri"/>
          <w:sz w:val="21"/>
          <w:szCs w:val="21"/>
          <w:lang w:eastAsia="en-US"/>
        </w:rPr>
        <w:t>3.2.1. Запрос, поданный в Администрацию при личном обращении, проверяется ответственным специалистом и в течение одного рабочего дня с момента подачи регистрируется в журнале регистрации поступивших документов и/или в электронной базе данных по учету документов Администрации (далее – СЭД). Заявителю выдается расписка в получении документов с указанием их перечня и даты получения в соответствии с Приложением № 3 к Административному регламенту.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При поступлении запроса в адрес Администрации (Уполномоченного органа) по почте ответственный специалист в течение одного рабочего дня с момента поступления письма в Администрацию вскрывает конверт и регистрирует запрос в журнале регистрации поступивших документов и/или в СЭД.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 xml:space="preserve">Запрос, поданный в форме электронного документа в Администрацию на официальную электронную почту, регистрируется в день поступления либо в случае поступления запроса в нерабочий или праздничный день – в следующий за ним первый рабочий день. </w:t>
      </w:r>
    </w:p>
    <w:p w:rsidR="00023A2D" w:rsidRPr="00F21ED0" w:rsidRDefault="00023A2D" w:rsidP="00FF2779">
      <w:pPr>
        <w:widowControl w:val="0"/>
        <w:tabs>
          <w:tab w:val="left" w:pos="567"/>
        </w:tabs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Запрос, поданный в адрес Администрации посредством РПГУ, в течение одного рабочего дня с момента подачи на РПГУ регистрируется ответственным специалистом в журнале регистрации поступивших документов и/или в СЭД. В случае поступления запроса в форме электронного документа с использованием РПГУ в нерабочий или праздничный день, его регистрация осуществляется на следующий за ним первый рабочий день.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F21ED0">
        <w:rPr>
          <w:rFonts w:eastAsia="Calibri"/>
          <w:sz w:val="21"/>
          <w:szCs w:val="21"/>
          <w:lang w:eastAsia="en-US"/>
        </w:rPr>
        <w:t>Ответственный специалист осуществляет проверку запроса, поступившего в форме электронного документа с использованием РПГУ, и направляет Заявителю электронное сообщение о приеме запроса к рассмотрению с использованием РПГУ не позднее рабочего дня, следующего за днем подачи запроса.</w:t>
      </w:r>
    </w:p>
    <w:p w:rsidR="00023A2D" w:rsidRPr="00F21ED0" w:rsidRDefault="00023A2D" w:rsidP="00FF2779">
      <w:pPr>
        <w:widowControl w:val="0"/>
        <w:tabs>
          <w:tab w:val="left" w:pos="567"/>
        </w:tabs>
        <w:contextualSpacing/>
        <w:jc w:val="both"/>
        <w:rPr>
          <w:sz w:val="21"/>
          <w:szCs w:val="21"/>
        </w:rPr>
      </w:pPr>
      <w:r w:rsidRPr="00F21ED0">
        <w:rPr>
          <w:rFonts w:eastAsia="Calibri"/>
          <w:sz w:val="21"/>
          <w:szCs w:val="21"/>
          <w:lang w:eastAsia="en-US"/>
        </w:rPr>
        <w:t>Электронное сообщение о приеме запроса к рассмотрению должно содержать информацию об основаниях отказа в предоставлении услуги и о сроках рассмотрения запроса.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F21ED0">
        <w:rPr>
          <w:rFonts w:eastAsia="Calibri"/>
          <w:sz w:val="21"/>
          <w:szCs w:val="21"/>
          <w:lang w:eastAsia="en-US"/>
        </w:rPr>
        <w:t xml:space="preserve">3.2.2. При подаче Заявителем запроса и прилагаемых документов через многофункциональный центр началом </w:t>
      </w:r>
      <w:r w:rsidRPr="00F21ED0">
        <w:rPr>
          <w:bCs/>
          <w:sz w:val="21"/>
          <w:szCs w:val="21"/>
        </w:rPr>
        <w:t xml:space="preserve">административной процедуры является получение </w:t>
      </w:r>
      <w:r w:rsidRPr="00F21ED0">
        <w:rPr>
          <w:sz w:val="21"/>
          <w:szCs w:val="21"/>
        </w:rPr>
        <w:t>ответственным специалистом</w:t>
      </w:r>
      <w:r w:rsidRPr="00F21ED0">
        <w:rPr>
          <w:bCs/>
          <w:sz w:val="21"/>
          <w:szCs w:val="21"/>
        </w:rPr>
        <w:t xml:space="preserve"> по защищенным каналам связи </w:t>
      </w:r>
      <w:r w:rsidRPr="00F21ED0">
        <w:rPr>
          <w:sz w:val="21"/>
          <w:szCs w:val="21"/>
        </w:rPr>
        <w:t xml:space="preserve">запроса о предоставлении муниципальной услуги и прилагаемых документов в форме электронного документа и (или) электронных образов документов. </w:t>
      </w:r>
      <w:r w:rsidRPr="00F21ED0">
        <w:rPr>
          <w:bCs/>
          <w:sz w:val="21"/>
          <w:szCs w:val="21"/>
        </w:rPr>
        <w:t xml:space="preserve">  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proofErr w:type="gramStart"/>
      <w:r w:rsidRPr="00F21ED0">
        <w:rPr>
          <w:rFonts w:eastAsia="Calibri"/>
          <w:sz w:val="21"/>
          <w:szCs w:val="21"/>
          <w:lang w:eastAsia="en-US"/>
        </w:rPr>
        <w:t xml:space="preserve">Запрос, поступивший от многофункционального центра в Администрацию   </w:t>
      </w:r>
      <w:r w:rsidRPr="00F21ED0">
        <w:rPr>
          <w:sz w:val="21"/>
          <w:szCs w:val="21"/>
        </w:rPr>
        <w:t xml:space="preserve">в форме электронного документа и (или) электронных образов документов, в течение </w:t>
      </w:r>
      <w:r w:rsidRPr="00F21ED0">
        <w:rPr>
          <w:rFonts w:eastAsia="Calibri"/>
          <w:sz w:val="21"/>
          <w:szCs w:val="21"/>
          <w:lang w:eastAsia="en-US"/>
        </w:rPr>
        <w:t>одного рабочего дня с момента его поступления регистрируется ответственным специалистом в журнале регистрации поступивших документов и/или в СЭД</w:t>
      </w:r>
      <w:r w:rsidRPr="00F21ED0">
        <w:rPr>
          <w:bCs/>
          <w:sz w:val="21"/>
          <w:szCs w:val="21"/>
        </w:rPr>
        <w:t xml:space="preserve"> с указанием даты и времени получения таких документов </w:t>
      </w:r>
      <w:r w:rsidRPr="00F21ED0">
        <w:rPr>
          <w:bCs/>
          <w:sz w:val="21"/>
          <w:szCs w:val="21"/>
        </w:rPr>
        <w:br/>
        <w:t xml:space="preserve">с последующим внесением информации о дате поступления запроса  и прилагаемых </w:t>
      </w:r>
      <w:r w:rsidRPr="00F21ED0">
        <w:rPr>
          <w:bCs/>
          <w:sz w:val="21"/>
          <w:szCs w:val="21"/>
        </w:rPr>
        <w:br/>
        <w:t>к нему документов в форме</w:t>
      </w:r>
      <w:proofErr w:type="gramEnd"/>
      <w:r w:rsidRPr="00F21ED0">
        <w:rPr>
          <w:bCs/>
          <w:sz w:val="21"/>
          <w:szCs w:val="21"/>
        </w:rPr>
        <w:t xml:space="preserve"> </w:t>
      </w:r>
      <w:r w:rsidRPr="00F21ED0">
        <w:rPr>
          <w:sz w:val="21"/>
          <w:szCs w:val="21"/>
        </w:rPr>
        <w:t>документов на бумажном носителе</w:t>
      </w:r>
      <w:r w:rsidRPr="00F21ED0">
        <w:rPr>
          <w:rFonts w:eastAsia="Calibri"/>
          <w:sz w:val="21"/>
          <w:szCs w:val="21"/>
          <w:lang w:eastAsia="en-US"/>
        </w:rPr>
        <w:t xml:space="preserve">. 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F21ED0">
        <w:rPr>
          <w:bCs/>
          <w:sz w:val="21"/>
          <w:szCs w:val="21"/>
        </w:rPr>
        <w:t>3.2.3. Каждому поступившему запросу  присваивается регистрационный номер в системе делопроизводства по учету документов Администрации.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rFonts w:eastAsia="Calibri"/>
          <w:sz w:val="21"/>
          <w:szCs w:val="21"/>
          <w:lang w:eastAsia="en-US"/>
        </w:rPr>
        <w:t>Ответственный специалист в день регистрации поступивших запросов и прилагаемых документов направляет их (в том числе посредством СЭД) лицу, уполномоченному на предоставление муниципальной услуги для назначения исполнителя, ответственного за рассмотрение запроса и представленных документов (далее – ответственный исполнитель).</w:t>
      </w:r>
    </w:p>
    <w:p w:rsidR="00023A2D" w:rsidRPr="00F21ED0" w:rsidRDefault="00023A2D" w:rsidP="00FF2779">
      <w:pPr>
        <w:widowControl w:val="0"/>
        <w:tabs>
          <w:tab w:val="left" w:pos="567"/>
        </w:tabs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 xml:space="preserve">Прошедшие регистрацию запросы  в течение одного рабочего дня передаются   руководителю  Уполномоченного органа для определения ответственного исполнителя,  далее  с визой руководителя Уполномоченного органа - ответственному исполнителю. </w:t>
      </w:r>
    </w:p>
    <w:p w:rsidR="00023A2D" w:rsidRPr="00F21ED0" w:rsidRDefault="00023A2D" w:rsidP="00FF2779">
      <w:pPr>
        <w:widowControl w:val="0"/>
        <w:tabs>
          <w:tab w:val="left" w:pos="567"/>
        </w:tabs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Результатом выполнения административной процедуры и способом фиксации является регистрация и передача запроса о предоставлении муниципальной услуги уполномоченному специалисту. Срок выполнения административной процедуры – один рабочий день со дня поступления запроса.</w:t>
      </w:r>
    </w:p>
    <w:p w:rsidR="00023A2D" w:rsidRPr="00F21ED0" w:rsidRDefault="00023A2D" w:rsidP="00FF2779">
      <w:pPr>
        <w:widowControl w:val="0"/>
        <w:contextualSpacing/>
        <w:jc w:val="both"/>
        <w:rPr>
          <w:color w:val="000000"/>
          <w:sz w:val="21"/>
          <w:szCs w:val="21"/>
        </w:rPr>
      </w:pPr>
      <w:r w:rsidRPr="00F21ED0">
        <w:rPr>
          <w:color w:val="000000"/>
          <w:sz w:val="21"/>
          <w:szCs w:val="21"/>
        </w:rPr>
        <w:t>3.3. Анализ тематики поступивших запросов.</w:t>
      </w:r>
    </w:p>
    <w:p w:rsidR="00023A2D" w:rsidRPr="00F21ED0" w:rsidRDefault="00023A2D" w:rsidP="00FF2779">
      <w:pPr>
        <w:widowControl w:val="0"/>
        <w:tabs>
          <w:tab w:val="left" w:pos="1560"/>
        </w:tabs>
        <w:contextualSpacing/>
        <w:jc w:val="both"/>
        <w:rPr>
          <w:color w:val="000000"/>
          <w:sz w:val="21"/>
          <w:szCs w:val="21"/>
        </w:rPr>
      </w:pPr>
      <w:r w:rsidRPr="00F21ED0">
        <w:rPr>
          <w:color w:val="000000"/>
          <w:sz w:val="21"/>
          <w:szCs w:val="21"/>
        </w:rPr>
        <w:t>Основанием для начала административной процедуры является получение ответственным исполнителем зарегистрированного запроса.</w:t>
      </w:r>
    </w:p>
    <w:p w:rsidR="00023A2D" w:rsidRPr="00F21ED0" w:rsidRDefault="00023A2D" w:rsidP="00FF2779">
      <w:pPr>
        <w:widowControl w:val="0"/>
        <w:tabs>
          <w:tab w:val="left" w:pos="1560"/>
        </w:tabs>
        <w:contextualSpacing/>
        <w:jc w:val="both"/>
        <w:rPr>
          <w:color w:val="000000"/>
          <w:sz w:val="21"/>
          <w:szCs w:val="21"/>
        </w:rPr>
      </w:pPr>
      <w:r w:rsidRPr="00F21ED0">
        <w:rPr>
          <w:color w:val="000000"/>
          <w:sz w:val="21"/>
          <w:szCs w:val="21"/>
        </w:rPr>
        <w:t>Ответственный исполнитель осуществляет анализ тематики поступившего запроса и имеющегося научно-справочного аппарата и информационных материалов, а также проверяет запрос и документы на соответствие требованиям, установленным Административным регламентом. При этом определяется:</w:t>
      </w:r>
    </w:p>
    <w:p w:rsidR="00023A2D" w:rsidRPr="00F21ED0" w:rsidRDefault="00023A2D" w:rsidP="00FF2779">
      <w:pPr>
        <w:widowControl w:val="0"/>
        <w:numPr>
          <w:ilvl w:val="0"/>
          <w:numId w:val="1"/>
        </w:numPr>
        <w:tabs>
          <w:tab w:val="left" w:pos="993"/>
        </w:tabs>
        <w:ind w:left="0" w:firstLine="0"/>
        <w:contextualSpacing/>
        <w:jc w:val="both"/>
        <w:rPr>
          <w:color w:val="000000"/>
          <w:sz w:val="21"/>
          <w:szCs w:val="21"/>
        </w:rPr>
      </w:pPr>
      <w:r w:rsidRPr="00F21ED0">
        <w:rPr>
          <w:color w:val="000000"/>
          <w:sz w:val="21"/>
          <w:szCs w:val="21"/>
        </w:rPr>
        <w:t>право Заявителя на получения запрашиваемой информации;</w:t>
      </w:r>
    </w:p>
    <w:p w:rsidR="00023A2D" w:rsidRPr="00F21ED0" w:rsidRDefault="00023A2D" w:rsidP="00FF2779">
      <w:pPr>
        <w:widowControl w:val="0"/>
        <w:numPr>
          <w:ilvl w:val="0"/>
          <w:numId w:val="1"/>
        </w:numPr>
        <w:tabs>
          <w:tab w:val="left" w:pos="993"/>
        </w:tabs>
        <w:ind w:left="0" w:firstLine="0"/>
        <w:contextualSpacing/>
        <w:jc w:val="both"/>
        <w:rPr>
          <w:color w:val="000000"/>
          <w:sz w:val="21"/>
          <w:szCs w:val="21"/>
        </w:rPr>
      </w:pPr>
      <w:r w:rsidRPr="00F21ED0">
        <w:rPr>
          <w:color w:val="000000"/>
          <w:sz w:val="21"/>
          <w:szCs w:val="21"/>
        </w:rPr>
        <w:t>полномочия представителя;</w:t>
      </w:r>
    </w:p>
    <w:p w:rsidR="00023A2D" w:rsidRPr="00F21ED0" w:rsidRDefault="00023A2D" w:rsidP="00FF2779">
      <w:pPr>
        <w:widowControl w:val="0"/>
        <w:numPr>
          <w:ilvl w:val="0"/>
          <w:numId w:val="1"/>
        </w:numPr>
        <w:tabs>
          <w:tab w:val="left" w:pos="993"/>
        </w:tabs>
        <w:ind w:left="0" w:firstLine="0"/>
        <w:contextualSpacing/>
        <w:jc w:val="both"/>
        <w:rPr>
          <w:color w:val="000000"/>
          <w:sz w:val="21"/>
          <w:szCs w:val="21"/>
        </w:rPr>
      </w:pPr>
      <w:r w:rsidRPr="00F21ED0">
        <w:rPr>
          <w:color w:val="000000"/>
          <w:sz w:val="21"/>
          <w:szCs w:val="21"/>
        </w:rPr>
        <w:t>степень полноты сведений, содержащихся в запросе, необходимых для предоставления муниципальной услуги;</w:t>
      </w:r>
    </w:p>
    <w:p w:rsidR="00023A2D" w:rsidRPr="00F21ED0" w:rsidRDefault="00023A2D" w:rsidP="00FF2779">
      <w:pPr>
        <w:widowControl w:val="0"/>
        <w:numPr>
          <w:ilvl w:val="0"/>
          <w:numId w:val="1"/>
        </w:numPr>
        <w:tabs>
          <w:tab w:val="left" w:pos="993"/>
        </w:tabs>
        <w:ind w:left="0" w:firstLine="0"/>
        <w:contextualSpacing/>
        <w:jc w:val="both"/>
        <w:rPr>
          <w:color w:val="000000"/>
          <w:sz w:val="21"/>
          <w:szCs w:val="21"/>
        </w:rPr>
      </w:pPr>
      <w:r w:rsidRPr="00F21ED0">
        <w:rPr>
          <w:color w:val="000000"/>
          <w:sz w:val="21"/>
          <w:szCs w:val="21"/>
        </w:rPr>
        <w:t>местонахождение документов, необходимых для исполнения запроса Заявителя.</w:t>
      </w:r>
    </w:p>
    <w:p w:rsidR="00023A2D" w:rsidRPr="00F21ED0" w:rsidRDefault="00023A2D" w:rsidP="00FF2779">
      <w:pPr>
        <w:widowControl w:val="0"/>
        <w:tabs>
          <w:tab w:val="left" w:pos="1560"/>
        </w:tabs>
        <w:contextualSpacing/>
        <w:jc w:val="both"/>
        <w:rPr>
          <w:color w:val="000000"/>
          <w:sz w:val="21"/>
          <w:szCs w:val="21"/>
        </w:rPr>
      </w:pPr>
      <w:r w:rsidRPr="00F21ED0">
        <w:rPr>
          <w:color w:val="000000"/>
          <w:sz w:val="21"/>
          <w:szCs w:val="21"/>
        </w:rPr>
        <w:t>По итогам анализа тематики поступивших запросов ответственный исполнитель:</w:t>
      </w:r>
    </w:p>
    <w:p w:rsidR="00023A2D" w:rsidRPr="00F21ED0" w:rsidRDefault="00023A2D" w:rsidP="00FF2779">
      <w:pPr>
        <w:widowControl w:val="0"/>
        <w:numPr>
          <w:ilvl w:val="0"/>
          <w:numId w:val="1"/>
        </w:numPr>
        <w:tabs>
          <w:tab w:val="left" w:pos="993"/>
        </w:tabs>
        <w:ind w:left="0" w:firstLine="0"/>
        <w:contextualSpacing/>
        <w:jc w:val="both"/>
        <w:rPr>
          <w:color w:val="000000"/>
          <w:sz w:val="21"/>
          <w:szCs w:val="21"/>
        </w:rPr>
      </w:pPr>
      <w:r w:rsidRPr="00F21ED0">
        <w:rPr>
          <w:color w:val="000000"/>
          <w:sz w:val="21"/>
          <w:szCs w:val="21"/>
        </w:rPr>
        <w:t>осуществляет поиск документов;</w:t>
      </w:r>
    </w:p>
    <w:p w:rsidR="00023A2D" w:rsidRPr="00F21ED0" w:rsidRDefault="00023A2D" w:rsidP="00FF2779">
      <w:pPr>
        <w:widowControl w:val="0"/>
        <w:numPr>
          <w:ilvl w:val="0"/>
          <w:numId w:val="1"/>
        </w:numPr>
        <w:tabs>
          <w:tab w:val="left" w:pos="993"/>
        </w:tabs>
        <w:ind w:left="0" w:firstLine="0"/>
        <w:contextualSpacing/>
        <w:jc w:val="both"/>
        <w:rPr>
          <w:color w:val="000000"/>
          <w:sz w:val="21"/>
          <w:szCs w:val="21"/>
        </w:rPr>
      </w:pPr>
      <w:r w:rsidRPr="00F21ED0">
        <w:rPr>
          <w:color w:val="000000"/>
          <w:sz w:val="21"/>
          <w:szCs w:val="21"/>
        </w:rPr>
        <w:t>при необходимости направляет запрос на исполнение по принадлежности в архивы, иные органы и организации, имеющие на хранении соответствующие документы, с уведомлением об этом Заявителя;</w:t>
      </w:r>
    </w:p>
    <w:p w:rsidR="00023A2D" w:rsidRPr="00F21ED0" w:rsidRDefault="00023A2D" w:rsidP="00FF2779">
      <w:pPr>
        <w:widowControl w:val="0"/>
        <w:numPr>
          <w:ilvl w:val="0"/>
          <w:numId w:val="1"/>
        </w:numPr>
        <w:tabs>
          <w:tab w:val="left" w:pos="993"/>
        </w:tabs>
        <w:ind w:left="0" w:firstLine="0"/>
        <w:contextualSpacing/>
        <w:jc w:val="both"/>
        <w:rPr>
          <w:color w:val="000000"/>
          <w:sz w:val="21"/>
          <w:szCs w:val="21"/>
        </w:rPr>
      </w:pPr>
      <w:r w:rsidRPr="00F21ED0">
        <w:rPr>
          <w:color w:val="000000"/>
          <w:sz w:val="21"/>
          <w:szCs w:val="21"/>
        </w:rPr>
        <w:t>при необходимости запрашивает у Заявителя в письменной форме дополнительные сведения, необходимые для предоставления муниципальной услуги;</w:t>
      </w:r>
    </w:p>
    <w:p w:rsidR="00023A2D" w:rsidRPr="00F21ED0" w:rsidRDefault="00023A2D" w:rsidP="00FF2779">
      <w:pPr>
        <w:widowControl w:val="0"/>
        <w:numPr>
          <w:ilvl w:val="0"/>
          <w:numId w:val="1"/>
        </w:numPr>
        <w:tabs>
          <w:tab w:val="left" w:pos="993"/>
        </w:tabs>
        <w:ind w:left="0" w:firstLine="0"/>
        <w:contextualSpacing/>
        <w:jc w:val="both"/>
        <w:rPr>
          <w:color w:val="000000"/>
          <w:sz w:val="21"/>
          <w:szCs w:val="21"/>
        </w:rPr>
      </w:pPr>
      <w:r w:rsidRPr="00F21ED0">
        <w:rPr>
          <w:color w:val="000000"/>
          <w:sz w:val="21"/>
          <w:szCs w:val="21"/>
        </w:rPr>
        <w:t>принимает решение об отказе в предоставлении муниципальной услуги.</w:t>
      </w:r>
    </w:p>
    <w:p w:rsidR="00023A2D" w:rsidRPr="00F21ED0" w:rsidRDefault="00023A2D" w:rsidP="00FF2779">
      <w:pPr>
        <w:widowControl w:val="0"/>
        <w:tabs>
          <w:tab w:val="left" w:pos="1560"/>
        </w:tabs>
        <w:contextualSpacing/>
        <w:jc w:val="both"/>
        <w:rPr>
          <w:color w:val="000000"/>
          <w:sz w:val="21"/>
          <w:szCs w:val="21"/>
        </w:rPr>
      </w:pPr>
      <w:r w:rsidRPr="00F21ED0">
        <w:rPr>
          <w:color w:val="000000"/>
          <w:sz w:val="21"/>
          <w:szCs w:val="21"/>
        </w:rPr>
        <w:t>Результатом выполнения административной процедуры является получение информации по существу запроса Заявителя.</w:t>
      </w:r>
    </w:p>
    <w:p w:rsidR="00023A2D" w:rsidRPr="00F21ED0" w:rsidRDefault="00023A2D" w:rsidP="00FF2779">
      <w:pPr>
        <w:widowControl w:val="0"/>
        <w:tabs>
          <w:tab w:val="left" w:pos="1560"/>
        </w:tabs>
        <w:contextualSpacing/>
        <w:jc w:val="both"/>
        <w:rPr>
          <w:color w:val="000000"/>
          <w:sz w:val="21"/>
          <w:szCs w:val="21"/>
        </w:rPr>
      </w:pPr>
      <w:r w:rsidRPr="00F21ED0">
        <w:rPr>
          <w:color w:val="000000"/>
          <w:sz w:val="21"/>
          <w:szCs w:val="21"/>
        </w:rPr>
        <w:t>Максимальный срок выполнения административной процедуры – 26 календарных дней со дня регистрации запроса.</w:t>
      </w:r>
    </w:p>
    <w:p w:rsidR="00023A2D" w:rsidRPr="00F21ED0" w:rsidRDefault="00023A2D" w:rsidP="00FF2779">
      <w:pPr>
        <w:widowControl w:val="0"/>
        <w:contextualSpacing/>
        <w:jc w:val="both"/>
        <w:rPr>
          <w:color w:val="000000"/>
          <w:sz w:val="21"/>
          <w:szCs w:val="21"/>
        </w:rPr>
      </w:pPr>
      <w:r w:rsidRPr="00F21ED0">
        <w:rPr>
          <w:color w:val="000000"/>
          <w:sz w:val="21"/>
          <w:szCs w:val="21"/>
        </w:rPr>
        <w:t>3.4. Подготовка и отправка Заявителям ответов.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color w:val="FF0000"/>
          <w:sz w:val="21"/>
          <w:szCs w:val="21"/>
        </w:rPr>
      </w:pPr>
      <w:r w:rsidRPr="00F21ED0">
        <w:rPr>
          <w:sz w:val="21"/>
          <w:szCs w:val="21"/>
        </w:rPr>
        <w:t>Началом административной процедуры является обобщение выявленной информации.  По итогам сбора и обобщения выявленной информации, ответственный специалист готовит ответ Заявителю в форме</w:t>
      </w:r>
      <w:r w:rsidRPr="00F21ED0">
        <w:rPr>
          <w:color w:val="FF0000"/>
          <w:sz w:val="21"/>
          <w:szCs w:val="21"/>
        </w:rPr>
        <w:t xml:space="preserve">  </w:t>
      </w:r>
      <w:r w:rsidRPr="00F21ED0">
        <w:rPr>
          <w:sz w:val="21"/>
          <w:szCs w:val="21"/>
        </w:rPr>
        <w:t xml:space="preserve">справки, копии </w:t>
      </w:r>
      <w:r w:rsidR="00D63723" w:rsidRPr="00F21ED0">
        <w:rPr>
          <w:sz w:val="21"/>
          <w:szCs w:val="21"/>
        </w:rPr>
        <w:t>д</w:t>
      </w:r>
      <w:r w:rsidRPr="00F21ED0">
        <w:rPr>
          <w:sz w:val="21"/>
          <w:szCs w:val="21"/>
        </w:rPr>
        <w:t xml:space="preserve">окументов, информационного письма, уведомления о пересылке запроса в другие государственные органы, их территориальные органы, органы местного самоуправления либо организации по принадлежности, уведомления об отсутствии запрашиваемой информации. </w:t>
      </w:r>
    </w:p>
    <w:p w:rsidR="00023A2D" w:rsidRPr="00F21ED0" w:rsidRDefault="00023A2D" w:rsidP="00FF2779">
      <w:pPr>
        <w:widowControl w:val="0"/>
        <w:tabs>
          <w:tab w:val="left" w:pos="993"/>
          <w:tab w:val="left" w:pos="1560"/>
        </w:tabs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Ответственный исполнитель обеспечивает выдачу Заявителю результата муниципальной услуги способами, указанными в заявлении о выдаче запрашиваемой информации, в том числе:</w:t>
      </w:r>
    </w:p>
    <w:p w:rsidR="00023A2D" w:rsidRPr="00F21ED0" w:rsidRDefault="00023A2D" w:rsidP="00FF2779">
      <w:pPr>
        <w:widowControl w:val="0"/>
        <w:tabs>
          <w:tab w:val="left" w:pos="993"/>
          <w:tab w:val="left" w:pos="1560"/>
        </w:tabs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а) в форме документа на бумажном носителе, который Заявитель получает непосредственно при личном обращении в Администрацию  или многофункциональный центр;</w:t>
      </w:r>
    </w:p>
    <w:p w:rsidR="00023A2D" w:rsidRPr="00F21ED0" w:rsidRDefault="00023A2D" w:rsidP="00FF2779">
      <w:pPr>
        <w:widowControl w:val="0"/>
        <w:tabs>
          <w:tab w:val="left" w:pos="993"/>
          <w:tab w:val="left" w:pos="1560"/>
        </w:tabs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б) в форме электронного документа, заверенного усиленной квалифицированной электронной подписью уполномоченного должностного лица Администрации через «Личный кабинет» на РПГУ, за исключением случаев, предусмотренных законодательством Российской Федерации или нормативными правовыми актами Республики Башкортостан;</w:t>
      </w:r>
    </w:p>
    <w:p w:rsidR="00023A2D" w:rsidRPr="00F21ED0" w:rsidRDefault="00023A2D" w:rsidP="00FF2779">
      <w:pPr>
        <w:widowControl w:val="0"/>
        <w:tabs>
          <w:tab w:val="left" w:pos="993"/>
          <w:tab w:val="left" w:pos="1560"/>
        </w:tabs>
        <w:contextualSpacing/>
        <w:jc w:val="both"/>
        <w:rPr>
          <w:sz w:val="21"/>
          <w:szCs w:val="21"/>
        </w:rPr>
      </w:pPr>
      <w:r w:rsidRPr="00F21ED0">
        <w:rPr>
          <w:sz w:val="21"/>
          <w:szCs w:val="21"/>
        </w:rPr>
        <w:t xml:space="preserve">  в) в виде бумажного документа, который направляется Заявителю посредством почтового отправления или на адрес электронной почты.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rFonts w:eastAsia="Calibri"/>
          <w:sz w:val="21"/>
          <w:szCs w:val="21"/>
          <w:lang w:eastAsia="en-US"/>
        </w:rPr>
      </w:pPr>
      <w:r w:rsidRPr="00F21ED0">
        <w:rPr>
          <w:sz w:val="21"/>
          <w:szCs w:val="21"/>
        </w:rPr>
        <w:t>В случае подачи запроса о предоставлении муниципальной услуги посредством РПГУ,  и выбора Заявителем способа получения результата предоставления услуги через многофункциональный центр, ответственный исполнитель направляет Заявителю электронное сообщение в «Личный кабинет»  на РПГУ о направлении результата предоставления услуги в многофункциональный  центр, с  указанием даты их  получения.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 xml:space="preserve">Результатом административной процедуры является направление Заявителю архивной справки, архивной копии, архивной выписки, информационного письма, уведомления о пересылке запроса в другие государственные органы, их территориальные органы, органы местного самоуправления либо организации по принадлежности, уведомления об отсутствии запрашиваемой информации. </w:t>
      </w:r>
    </w:p>
    <w:p w:rsidR="00023A2D" w:rsidRPr="00F21ED0" w:rsidRDefault="00023A2D" w:rsidP="00FF2779">
      <w:pPr>
        <w:tabs>
          <w:tab w:val="left" w:pos="7425"/>
        </w:tabs>
        <w:jc w:val="both"/>
        <w:rPr>
          <w:sz w:val="21"/>
          <w:szCs w:val="21"/>
        </w:rPr>
      </w:pPr>
      <w:r w:rsidRPr="00F21ED0">
        <w:rPr>
          <w:sz w:val="21"/>
          <w:szCs w:val="21"/>
        </w:rPr>
        <w:t>Способ фиксации результата выполнения административной процедуры: отметка о выдаче результатов муниципальной услуги в журнале регистрации либо зарегистрированное сопроводительное письмо о направлении результатов муниципальной услуги.</w:t>
      </w:r>
    </w:p>
    <w:p w:rsidR="00023A2D" w:rsidRPr="00F21ED0" w:rsidRDefault="00023A2D" w:rsidP="00FF2779">
      <w:pPr>
        <w:tabs>
          <w:tab w:val="left" w:pos="7425"/>
        </w:tabs>
        <w:jc w:val="both"/>
        <w:rPr>
          <w:sz w:val="21"/>
          <w:szCs w:val="21"/>
        </w:rPr>
      </w:pPr>
      <w:r w:rsidRPr="00F21ED0">
        <w:rPr>
          <w:sz w:val="21"/>
          <w:szCs w:val="21"/>
        </w:rPr>
        <w:t xml:space="preserve">Срок административной процедуры – не более 3 календарных дней. </w:t>
      </w:r>
    </w:p>
    <w:p w:rsidR="00023A2D" w:rsidRPr="00F21ED0" w:rsidRDefault="00023A2D" w:rsidP="00FF2779">
      <w:pPr>
        <w:tabs>
          <w:tab w:val="left" w:pos="7425"/>
        </w:tabs>
        <w:jc w:val="both"/>
        <w:rPr>
          <w:bCs/>
          <w:sz w:val="21"/>
          <w:szCs w:val="21"/>
        </w:rPr>
      </w:pPr>
      <w:r w:rsidRPr="00F21ED0">
        <w:rPr>
          <w:sz w:val="21"/>
          <w:szCs w:val="21"/>
        </w:rPr>
        <w:t>Документы, предоставленные Заявителем для предоставления муниципальной услуги, формируются в отдельные дела и хранятся в Администрации в соответствии с законодательством Российской Федерации.</w:t>
      </w:r>
    </w:p>
    <w:p w:rsidR="00023A2D" w:rsidRPr="00F21ED0" w:rsidRDefault="00023A2D" w:rsidP="00FF2779">
      <w:pPr>
        <w:widowControl w:val="0"/>
        <w:tabs>
          <w:tab w:val="left" w:pos="567"/>
        </w:tabs>
        <w:contextualSpacing/>
        <w:jc w:val="both"/>
        <w:rPr>
          <w:color w:val="FF0000"/>
          <w:sz w:val="21"/>
          <w:szCs w:val="21"/>
        </w:rPr>
      </w:pP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  <w:r w:rsidRPr="00F21ED0">
        <w:rPr>
          <w:b/>
          <w:sz w:val="21"/>
          <w:szCs w:val="21"/>
        </w:rPr>
        <w:t xml:space="preserve">Перечень административных процедур (действий) при предоставлении </w:t>
      </w:r>
      <w:proofErr w:type="gramStart"/>
      <w:r w:rsidRPr="00F21ED0">
        <w:rPr>
          <w:b/>
          <w:sz w:val="21"/>
          <w:szCs w:val="21"/>
        </w:rPr>
        <w:t>муниципальной</w:t>
      </w:r>
      <w:proofErr w:type="gramEnd"/>
      <w:r w:rsidRPr="00F21ED0">
        <w:rPr>
          <w:b/>
          <w:sz w:val="21"/>
          <w:szCs w:val="21"/>
        </w:rPr>
        <w:t xml:space="preserve"> 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  <w:r w:rsidRPr="00F21ED0">
        <w:rPr>
          <w:b/>
          <w:sz w:val="21"/>
          <w:szCs w:val="21"/>
        </w:rPr>
        <w:t>услуги услуг в электронной форме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3.5. Особенности предоставления услуги в электронной форме.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color w:val="000000"/>
          <w:sz w:val="21"/>
          <w:szCs w:val="21"/>
        </w:rPr>
        <w:t xml:space="preserve">3.5.1. </w:t>
      </w:r>
      <w:r w:rsidRPr="00F21ED0">
        <w:rPr>
          <w:sz w:val="21"/>
          <w:szCs w:val="21"/>
        </w:rPr>
        <w:t>При предоставлении муниципальной услуги в электронной форме Заявителю обеспечиваются: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получение информации о порядке и сроках предоставления муниципальной услуги;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запись на прием в Администрацию, многофункциональный центр для подачи запроса о предоставлении муниципальной услуги (далее - запрос);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формирование запроса;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прием и регистрация Администрацией запроса и иных документов, необходимых для предоставления муниципальной услуги;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получение сведений о ходе выполнения запроса;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осуществление оценки качества предоставления муниципальной услуги;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F21ED0">
        <w:rPr>
          <w:sz w:val="21"/>
          <w:szCs w:val="21"/>
        </w:rPr>
        <w:t xml:space="preserve">3.5.2. </w:t>
      </w:r>
      <w:r w:rsidRPr="00F21ED0">
        <w:rPr>
          <w:color w:val="000000"/>
          <w:sz w:val="21"/>
          <w:szCs w:val="21"/>
        </w:rPr>
        <w:t xml:space="preserve">Запись на прием в Администрацию  или </w:t>
      </w:r>
      <w:r w:rsidRPr="00F21ED0">
        <w:rPr>
          <w:sz w:val="21"/>
          <w:szCs w:val="21"/>
        </w:rPr>
        <w:t>многофункциональный центр</w:t>
      </w:r>
      <w:r w:rsidRPr="00F21ED0">
        <w:rPr>
          <w:color w:val="000000"/>
          <w:sz w:val="21"/>
          <w:szCs w:val="21"/>
        </w:rPr>
        <w:t xml:space="preserve"> для подачи запроса. 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F21ED0">
        <w:rPr>
          <w:color w:val="000000"/>
          <w:sz w:val="21"/>
          <w:szCs w:val="21"/>
        </w:rPr>
        <w:t xml:space="preserve">Администрация или </w:t>
      </w:r>
      <w:r w:rsidRPr="00F21ED0">
        <w:rPr>
          <w:sz w:val="21"/>
          <w:szCs w:val="21"/>
        </w:rPr>
        <w:t>многофункциональный центр</w:t>
      </w:r>
      <w:r w:rsidRPr="00F21ED0">
        <w:rPr>
          <w:color w:val="000000"/>
          <w:sz w:val="21"/>
          <w:szCs w:val="21"/>
        </w:rPr>
        <w:t xml:space="preserve"> не вправе требовать от Заявителя совершения иных действий, кроме прохождения идентификац</w:t>
      </w:r>
      <w:proofErr w:type="gramStart"/>
      <w:r w:rsidRPr="00F21ED0">
        <w:rPr>
          <w:color w:val="000000"/>
          <w:sz w:val="21"/>
          <w:szCs w:val="21"/>
        </w:rPr>
        <w:t>ии и ау</w:t>
      </w:r>
      <w:proofErr w:type="gramEnd"/>
      <w:r w:rsidRPr="00F21ED0">
        <w:rPr>
          <w:color w:val="000000"/>
          <w:sz w:val="21"/>
          <w:szCs w:val="21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Запись на прием может осуществляться посредством информационной системы Администрации или многофункционального центра, которая обеспечивает возможность интеграции с РПГУ.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F21ED0">
        <w:rPr>
          <w:color w:val="000000"/>
          <w:sz w:val="21"/>
          <w:szCs w:val="21"/>
        </w:rPr>
        <w:t>3.5.3. Формирование запроса.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На РПГУ размещаются образцы заполнения электронной формы запроса.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F21ED0">
        <w:rPr>
          <w:color w:val="000000"/>
          <w:sz w:val="21"/>
          <w:szCs w:val="21"/>
        </w:rPr>
        <w:t>При формировании запроса Заявителю обеспечивается: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а) возможность копирования и сохранения запроса и иных документов, указанных в пунктах 2.8.2 - 2.8.5 настоящего Административного регламента, необходимых для предоставления муниципальной услуги;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F21ED0">
        <w:rPr>
          <w:sz w:val="21"/>
          <w:szCs w:val="21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</w:t>
      </w:r>
      <w:r w:rsidRPr="00F21ED0">
        <w:rPr>
          <w:color w:val="000000"/>
          <w:sz w:val="21"/>
          <w:szCs w:val="21"/>
        </w:rPr>
        <w:t xml:space="preserve"> направление совместного запроса несколькими заявителями;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F21ED0">
        <w:rPr>
          <w:color w:val="000000"/>
          <w:sz w:val="21"/>
          <w:szCs w:val="21"/>
        </w:rPr>
        <w:t>в) возможность печати на бумажном носителе копии электронной формы запроса;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F21ED0">
        <w:rPr>
          <w:color w:val="000000"/>
          <w:sz w:val="21"/>
          <w:szCs w:val="21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proofErr w:type="spellStart"/>
      <w:r w:rsidRPr="00F21ED0">
        <w:rPr>
          <w:color w:val="000000"/>
          <w:sz w:val="21"/>
          <w:szCs w:val="21"/>
        </w:rPr>
        <w:t>д</w:t>
      </w:r>
      <w:proofErr w:type="spellEnd"/>
      <w:r w:rsidRPr="00F21ED0">
        <w:rPr>
          <w:color w:val="000000"/>
          <w:sz w:val="21"/>
          <w:szCs w:val="21"/>
        </w:rPr>
        <w:t>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F21ED0">
        <w:rPr>
          <w:color w:val="000000"/>
          <w:sz w:val="21"/>
          <w:szCs w:val="21"/>
        </w:rPr>
        <w:t>е-</w:t>
      </w:r>
      <w:proofErr w:type="gramEnd"/>
      <w:r w:rsidRPr="00F21ED0">
        <w:rPr>
          <w:color w:val="000000"/>
          <w:sz w:val="21"/>
          <w:szCs w:val="21"/>
        </w:rPr>
        <w:t xml:space="preserve"> 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F21ED0">
        <w:rPr>
          <w:color w:val="000000"/>
          <w:sz w:val="21"/>
          <w:szCs w:val="21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F21ED0">
        <w:rPr>
          <w:color w:val="000000"/>
          <w:sz w:val="21"/>
          <w:szCs w:val="21"/>
        </w:rPr>
        <w:t>потери</w:t>
      </w:r>
      <w:proofErr w:type="gramEnd"/>
      <w:r w:rsidRPr="00F21ED0">
        <w:rPr>
          <w:color w:val="000000"/>
          <w:sz w:val="21"/>
          <w:szCs w:val="21"/>
        </w:rPr>
        <w:t xml:space="preserve"> ранее введенной информации;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color w:val="000000"/>
          <w:sz w:val="21"/>
          <w:szCs w:val="21"/>
        </w:rPr>
      </w:pPr>
      <w:r w:rsidRPr="00F21ED0">
        <w:rPr>
          <w:color w:val="000000"/>
          <w:sz w:val="21"/>
          <w:szCs w:val="21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 xml:space="preserve">Сформированный и подписанный </w:t>
      </w:r>
      <w:proofErr w:type="gramStart"/>
      <w:r w:rsidRPr="00F21ED0">
        <w:rPr>
          <w:sz w:val="21"/>
          <w:szCs w:val="21"/>
        </w:rPr>
        <w:t>запрос</w:t>
      </w:r>
      <w:proofErr w:type="gramEnd"/>
      <w:r w:rsidRPr="00F21ED0">
        <w:rPr>
          <w:sz w:val="21"/>
          <w:szCs w:val="21"/>
        </w:rPr>
        <w:t xml:space="preserve">  и иные документы, необходимые для предоставления муниципальной услуги, направляются в Администрацию посредством РПГУ.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pacing w:val="-6"/>
          <w:sz w:val="21"/>
          <w:szCs w:val="21"/>
        </w:rPr>
        <w:t xml:space="preserve">3.5.4.  </w:t>
      </w:r>
      <w:proofErr w:type="gramStart"/>
      <w:r w:rsidRPr="00F21ED0">
        <w:rPr>
          <w:spacing w:val="-6"/>
          <w:sz w:val="21"/>
          <w:szCs w:val="21"/>
        </w:rPr>
        <w:t>Администрация</w:t>
      </w:r>
      <w:r w:rsidRPr="00F21ED0">
        <w:rPr>
          <w:sz w:val="21"/>
          <w:szCs w:val="21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Предоставление услуги начинается с момента приема и регистрации Администрацией электронных документов, необходимых для предоставления муниципальной услуги, если для начала процедуры предоставления муниципальной услуги в соответствии с законодательством требуется личная явка.</w:t>
      </w:r>
    </w:p>
    <w:p w:rsidR="00023A2D" w:rsidRPr="00F21ED0" w:rsidRDefault="00023A2D" w:rsidP="00FF2779">
      <w:pPr>
        <w:pStyle w:val="Default"/>
        <w:jc w:val="both"/>
        <w:rPr>
          <w:spacing w:val="-6"/>
          <w:sz w:val="21"/>
          <w:szCs w:val="21"/>
        </w:rPr>
      </w:pPr>
      <w:r w:rsidRPr="00F21ED0">
        <w:rPr>
          <w:sz w:val="21"/>
          <w:szCs w:val="21"/>
        </w:rPr>
        <w:t xml:space="preserve">3.5.5. </w:t>
      </w:r>
      <w:r w:rsidRPr="00F21ED0">
        <w:rPr>
          <w:spacing w:val="-6"/>
          <w:sz w:val="21"/>
          <w:szCs w:val="21"/>
        </w:rPr>
        <w:t xml:space="preserve">Электронный запрос становится доступным для </w:t>
      </w:r>
      <w:r w:rsidRPr="00F21ED0">
        <w:rPr>
          <w:sz w:val="21"/>
          <w:szCs w:val="21"/>
        </w:rPr>
        <w:t>должностного лица Администрации, ответственного за прием и регистрацию запроса (далее – ответственный специалист)</w:t>
      </w:r>
      <w:r w:rsidRPr="00F21ED0">
        <w:rPr>
          <w:spacing w:val="-6"/>
          <w:sz w:val="21"/>
          <w:szCs w:val="21"/>
        </w:rPr>
        <w:t>, в информационной системе межведомственного электронного взаимодействия (далее – СМЭВ).</w:t>
      </w:r>
    </w:p>
    <w:p w:rsidR="00023A2D" w:rsidRPr="00F21ED0" w:rsidRDefault="00023A2D" w:rsidP="00FF2779">
      <w:pPr>
        <w:pStyle w:val="formattext"/>
        <w:spacing w:before="0" w:beforeAutospacing="0" w:after="0" w:afterAutospacing="0"/>
        <w:jc w:val="both"/>
        <w:rPr>
          <w:rFonts w:eastAsia="Calibri"/>
          <w:color w:val="000000"/>
          <w:sz w:val="21"/>
          <w:szCs w:val="21"/>
          <w:lang w:eastAsia="en-US"/>
        </w:rPr>
      </w:pPr>
      <w:r w:rsidRPr="00F21ED0">
        <w:rPr>
          <w:rFonts w:eastAsia="Calibri"/>
          <w:color w:val="000000"/>
          <w:sz w:val="21"/>
          <w:szCs w:val="21"/>
          <w:lang w:eastAsia="en-US"/>
        </w:rPr>
        <w:t>Ответственный специалист:</w:t>
      </w:r>
    </w:p>
    <w:p w:rsidR="00023A2D" w:rsidRPr="00F21ED0" w:rsidRDefault="00023A2D" w:rsidP="00FF2779">
      <w:pPr>
        <w:pStyle w:val="formattext"/>
        <w:spacing w:before="0" w:beforeAutospacing="0" w:after="0" w:afterAutospacing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проверяет наличие электронных запросов, поступивших с РПГУ, с периодом не реже двух раз в день;</w:t>
      </w:r>
    </w:p>
    <w:p w:rsidR="00023A2D" w:rsidRPr="00F21ED0" w:rsidRDefault="00023A2D" w:rsidP="00FF2779">
      <w:pPr>
        <w:pStyle w:val="formattext"/>
        <w:spacing w:before="0" w:beforeAutospacing="0" w:after="0" w:afterAutospacing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изучает поступившие запросы и приложенные образы документов (документы);</w:t>
      </w:r>
    </w:p>
    <w:p w:rsidR="00023A2D" w:rsidRPr="00F21ED0" w:rsidRDefault="00023A2D" w:rsidP="00FF2779">
      <w:pPr>
        <w:pStyle w:val="formattext"/>
        <w:spacing w:before="0" w:beforeAutospacing="0" w:after="0" w:afterAutospacing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производит действия в соответствии с пунктом 3.5.7 настоящего Административного регламента.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3.5.6. Заявителю в качестве результата предоставления муниципальной услуги обеспечивается по его выбору возможность получения: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а) электронного документа, подписанного уполномоченным должностным уполномоченного органа с использованием усиленной квалифицированной электронной подписи;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б) документа на бумажном носителе в многофункциональном центре.</w:t>
      </w:r>
    </w:p>
    <w:p w:rsidR="00023A2D" w:rsidRPr="00F21ED0" w:rsidRDefault="00023A2D" w:rsidP="00FF2779">
      <w:pPr>
        <w:pStyle w:val="formattext"/>
        <w:spacing w:before="0" w:beforeAutospacing="0" w:after="0" w:afterAutospacing="0"/>
        <w:jc w:val="both"/>
        <w:rPr>
          <w:spacing w:val="-6"/>
          <w:sz w:val="21"/>
          <w:szCs w:val="21"/>
        </w:rPr>
      </w:pPr>
      <w:r w:rsidRPr="00F21ED0">
        <w:rPr>
          <w:rFonts w:eastAsia="Calibri"/>
          <w:sz w:val="21"/>
          <w:szCs w:val="21"/>
          <w:lang w:eastAsia="en-US"/>
        </w:rPr>
        <w:t xml:space="preserve">3.5.7. </w:t>
      </w:r>
      <w:r w:rsidRPr="00F21ED0">
        <w:rPr>
          <w:sz w:val="21"/>
          <w:szCs w:val="21"/>
        </w:rPr>
        <w:t xml:space="preserve">Получение информации о ходе и результате предоставления муниципальной услуги производится в «Личном кабинете» на </w:t>
      </w:r>
      <w:r w:rsidRPr="00F21ED0">
        <w:rPr>
          <w:color w:val="000000"/>
          <w:sz w:val="21"/>
          <w:szCs w:val="21"/>
        </w:rPr>
        <w:t>РПГУ</w:t>
      </w:r>
      <w:r w:rsidRPr="00F21ED0">
        <w:rPr>
          <w:sz w:val="21"/>
          <w:szCs w:val="21"/>
        </w:rPr>
        <w:t xml:space="preserve">, при условии авторизации, а также в мобильном приложении. Заявитель имеет возможность просматривать статус электронного запроса, а также информацию о дальнейших действиях в «Личном кабинете» по инициативе, в любое </w:t>
      </w:r>
      <w:r w:rsidRPr="00F21ED0">
        <w:rPr>
          <w:spacing w:val="-6"/>
          <w:sz w:val="21"/>
          <w:szCs w:val="21"/>
        </w:rPr>
        <w:t>время.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При предоставлении услуги в электронной форме Заявителю направляется: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gramStart"/>
      <w:r w:rsidRPr="00F21ED0">
        <w:rPr>
          <w:sz w:val="21"/>
          <w:szCs w:val="21"/>
        </w:rPr>
        <w:t xml:space="preserve"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</w:t>
      </w:r>
      <w:r w:rsidRPr="00F21ED0">
        <w:rPr>
          <w:sz w:val="21"/>
          <w:szCs w:val="21"/>
        </w:rPr>
        <w:br/>
        <w:t>и иных документов, необходимых для предоставления услуги;</w:t>
      </w:r>
      <w:proofErr w:type="gramEnd"/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 xml:space="preserve">3.5.8.  </w:t>
      </w:r>
      <w:proofErr w:type="gramStart"/>
      <w:r w:rsidRPr="00F21ED0">
        <w:rPr>
          <w:sz w:val="21"/>
          <w:szCs w:val="21"/>
        </w:rPr>
        <w:t xml:space="preserve">Оценка качества предоставления услуги осуществляется в соответствии с </w:t>
      </w:r>
      <w:hyperlink r:id="rId10" w:history="1">
        <w:r w:rsidRPr="00F21ED0">
          <w:rPr>
            <w:sz w:val="21"/>
            <w:szCs w:val="21"/>
          </w:rPr>
          <w:t>Правилами</w:t>
        </w:r>
      </w:hyperlink>
      <w:r w:rsidRPr="00F21ED0">
        <w:rPr>
          <w:sz w:val="21"/>
          <w:szCs w:val="21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F21ED0">
        <w:rPr>
          <w:sz w:val="21"/>
          <w:szCs w:val="21"/>
        </w:rPr>
        <w:t xml:space="preserve"> № </w:t>
      </w:r>
      <w:proofErr w:type="gramStart"/>
      <w:r w:rsidRPr="00F21ED0">
        <w:rPr>
          <w:sz w:val="21"/>
          <w:szCs w:val="21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 xml:space="preserve">3.5.9. </w:t>
      </w:r>
      <w:proofErr w:type="gramStart"/>
      <w:r w:rsidRPr="00F21ED0">
        <w:rPr>
          <w:sz w:val="21"/>
          <w:szCs w:val="21"/>
        </w:rPr>
        <w:t>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  <w:proofErr w:type="gramEnd"/>
    </w:p>
    <w:p w:rsidR="00023A2D" w:rsidRPr="00F21ED0" w:rsidRDefault="00023A2D" w:rsidP="00FF2779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</w:p>
    <w:p w:rsidR="00A52D22" w:rsidRPr="00F21ED0" w:rsidRDefault="00A52D22" w:rsidP="00FF2779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A52D22" w:rsidRPr="00F21ED0" w:rsidRDefault="00A52D22" w:rsidP="00FF2779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  <w:r w:rsidRPr="00F21ED0">
        <w:rPr>
          <w:b/>
          <w:sz w:val="21"/>
          <w:szCs w:val="21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3.6. Многофункциональный центр осуществляет: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выдача Заявителю результата предоставления муниципальной услуги;</w:t>
      </w:r>
    </w:p>
    <w:p w:rsidR="00023A2D" w:rsidRPr="00F21ED0" w:rsidRDefault="00023A2D" w:rsidP="00FF2779">
      <w:pPr>
        <w:pStyle w:val="formattext"/>
        <w:spacing w:before="0" w:beforeAutospacing="0" w:after="0" w:afterAutospacing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обработку персональных данных, связанных с предоставлением муниципальной услуги (при необходимости);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прием и передачу на рассмотрение в Администрацию жалоб Заявителей;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иные действия, предусмотренные Федеральным законом № 210-ФЗ.</w:t>
      </w:r>
    </w:p>
    <w:p w:rsidR="00023A2D" w:rsidRPr="00F21ED0" w:rsidRDefault="00023A2D" w:rsidP="00FF2779">
      <w:pPr>
        <w:jc w:val="both"/>
        <w:rPr>
          <w:color w:val="000000"/>
          <w:sz w:val="21"/>
          <w:szCs w:val="21"/>
        </w:rPr>
      </w:pPr>
      <w:r w:rsidRPr="00F21ED0">
        <w:rPr>
          <w:color w:val="000000"/>
          <w:sz w:val="21"/>
          <w:szCs w:val="21"/>
        </w:rPr>
        <w:t xml:space="preserve">3.7. </w:t>
      </w:r>
      <w:proofErr w:type="gramStart"/>
      <w:r w:rsidRPr="00F21ED0">
        <w:rPr>
          <w:color w:val="000000"/>
          <w:sz w:val="21"/>
          <w:szCs w:val="21"/>
        </w:rPr>
        <w:t xml:space="preserve">В случае представления Заявителем неполного комплекта документов либо несоответствия представленных документов требованиям, установленным пунктами  2.8.2 – 2.8.5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</w:t>
      </w:r>
      <w:r w:rsidRPr="00F21ED0">
        <w:rPr>
          <w:color w:val="000000"/>
          <w:sz w:val="21"/>
          <w:szCs w:val="21"/>
        </w:rPr>
        <w:br/>
        <w:t>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color w:val="000000"/>
          <w:sz w:val="21"/>
          <w:szCs w:val="21"/>
        </w:rPr>
        <w:t xml:space="preserve">В случае если Заявитель настаивает на приеме документов, специалист </w:t>
      </w:r>
      <w:r w:rsidRPr="00F21ED0">
        <w:rPr>
          <w:sz w:val="21"/>
          <w:szCs w:val="21"/>
        </w:rPr>
        <w:t xml:space="preserve">многофункционального центра, </w:t>
      </w:r>
      <w:r w:rsidRPr="00F21ED0">
        <w:rPr>
          <w:color w:val="000000"/>
          <w:sz w:val="21"/>
          <w:szCs w:val="21"/>
        </w:rPr>
        <w:t>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</w:t>
      </w:r>
      <w:r w:rsidRPr="00F21ED0">
        <w:rPr>
          <w:rFonts w:ascii="Segoe UI" w:hAnsi="Segoe UI" w:cs="Segoe UI"/>
          <w:color w:val="000000"/>
          <w:sz w:val="21"/>
          <w:szCs w:val="21"/>
        </w:rPr>
        <w:t> </w:t>
      </w:r>
    </w:p>
    <w:p w:rsidR="00023A2D" w:rsidRPr="00F21ED0" w:rsidRDefault="00023A2D" w:rsidP="00FF2779">
      <w:pPr>
        <w:pStyle w:val="formattext"/>
        <w:spacing w:before="0" w:beforeAutospacing="0" w:after="0" w:afterAutospacing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023A2D" w:rsidRPr="00F21ED0" w:rsidRDefault="00023A2D" w:rsidP="00FF2779">
      <w:pPr>
        <w:pStyle w:val="formattext"/>
        <w:spacing w:before="0" w:beforeAutospacing="0" w:after="0" w:afterAutospacing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023A2D" w:rsidRPr="00F21ED0" w:rsidRDefault="00023A2D" w:rsidP="00FF2779">
      <w:pPr>
        <w:tabs>
          <w:tab w:val="left" w:pos="1134"/>
        </w:tabs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 xml:space="preserve">Представленные заявителем в форме документов на бумажном носителе запрос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</w:t>
      </w:r>
      <w:proofErr w:type="gramStart"/>
      <w:r w:rsidRPr="00F21ED0">
        <w:rPr>
          <w:sz w:val="21"/>
          <w:szCs w:val="21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 в Администрацию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 действий. </w:t>
      </w:r>
      <w:proofErr w:type="gramEnd"/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Срок передачи многофункциональным центром принятых им запросов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F21ED0">
        <w:rPr>
          <w:bCs/>
          <w:sz w:val="21"/>
          <w:szCs w:val="21"/>
        </w:rPr>
        <w:t xml:space="preserve">Порядок и сроки передачи </w:t>
      </w:r>
      <w:r w:rsidRPr="00F21ED0">
        <w:rPr>
          <w:sz w:val="21"/>
          <w:szCs w:val="21"/>
        </w:rPr>
        <w:t xml:space="preserve">многофункциональным центром </w:t>
      </w:r>
      <w:r w:rsidRPr="00F21ED0">
        <w:rPr>
          <w:bCs/>
          <w:sz w:val="21"/>
          <w:szCs w:val="21"/>
        </w:rPr>
        <w:t xml:space="preserve">принятых им заявлений и прилагаемых документов в форме документов на бумажном носителе в Администрацию определяются соглашением о взаимодействии, заключенным между </w:t>
      </w:r>
      <w:r w:rsidRPr="00F21ED0">
        <w:rPr>
          <w:sz w:val="21"/>
          <w:szCs w:val="21"/>
        </w:rPr>
        <w:t xml:space="preserve">многофункциональным центром </w:t>
      </w:r>
      <w:r w:rsidRPr="00F21ED0">
        <w:rPr>
          <w:bCs/>
          <w:sz w:val="21"/>
          <w:szCs w:val="21"/>
        </w:rPr>
        <w:t>и Администрацией в порядке, установленном Постановлением № 797.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bCs/>
          <w:sz w:val="21"/>
          <w:szCs w:val="21"/>
        </w:rPr>
        <w:t xml:space="preserve">При подаче запроса и прилагаемых документов </w:t>
      </w:r>
      <w:r w:rsidRPr="00F21ED0">
        <w:rPr>
          <w:sz w:val="21"/>
          <w:szCs w:val="21"/>
        </w:rPr>
        <w:t>через многофункциональный центр срок оказания муниципальной услуги исчисляется с момента получения Администрацией по защищенным каналам связи запроса о предоставлении муниципальной услуги и прилагаемых документов в форме электронного документа и (или) электронных образов документов.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proofErr w:type="gramStart"/>
      <w:r w:rsidRPr="00F21ED0">
        <w:rPr>
          <w:sz w:val="21"/>
          <w:szCs w:val="21"/>
        </w:rPr>
        <w:t xml:space="preserve">Запрос, поступивший от многофункционального центра в Администрацию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запроса </w:t>
      </w:r>
      <w:r w:rsidRPr="00F21ED0">
        <w:rPr>
          <w:sz w:val="21"/>
          <w:szCs w:val="21"/>
        </w:rPr>
        <w:br/>
        <w:t>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  <w:proofErr w:type="gramEnd"/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gramStart"/>
      <w:r w:rsidRPr="00F21ED0">
        <w:rPr>
          <w:sz w:val="21"/>
          <w:szCs w:val="21"/>
        </w:rPr>
        <w:t>При наличии 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F21ED0">
        <w:rPr>
          <w:sz w:val="21"/>
          <w:szCs w:val="21"/>
        </w:rPr>
        <w:t>, Администрация  передает документы в структурное подразделение многофункционального центра для последующей выдачи Заявителю (его представителю). Порядок и сроки передачи Администрацией таких документов в многофункциональный центр определяются соглашением о взаимодействии, заключенным ими в порядке, установленном Постановлением № 797.</w:t>
      </w:r>
    </w:p>
    <w:p w:rsidR="00023A2D" w:rsidRPr="00F21ED0" w:rsidRDefault="00023A2D" w:rsidP="00FF2779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</w:p>
    <w:p w:rsidR="00023A2D" w:rsidRPr="00F21ED0" w:rsidRDefault="00023A2D" w:rsidP="00FF2779">
      <w:pPr>
        <w:jc w:val="both"/>
        <w:rPr>
          <w:b/>
          <w:bCs/>
          <w:sz w:val="21"/>
          <w:szCs w:val="21"/>
        </w:rPr>
      </w:pPr>
      <w:r w:rsidRPr="00F21ED0">
        <w:rPr>
          <w:b/>
          <w:bCs/>
          <w:sz w:val="21"/>
          <w:szCs w:val="21"/>
        </w:rPr>
        <w:t>Порядок исправления допущенных опечаток и ошибок в</w:t>
      </w:r>
      <w:r w:rsidR="00A633B3" w:rsidRPr="00F21ED0">
        <w:rPr>
          <w:b/>
          <w:bCs/>
          <w:sz w:val="21"/>
          <w:szCs w:val="21"/>
        </w:rPr>
        <w:t xml:space="preserve"> выданных в</w:t>
      </w:r>
      <w:r w:rsidRPr="00F21ED0">
        <w:rPr>
          <w:b/>
          <w:bCs/>
          <w:sz w:val="21"/>
          <w:szCs w:val="21"/>
        </w:rPr>
        <w:t xml:space="preserve"> результате предоставления муниципальной услуги документах</w:t>
      </w:r>
    </w:p>
    <w:p w:rsidR="00023A2D" w:rsidRPr="00F21ED0" w:rsidRDefault="00023A2D" w:rsidP="00FF2779">
      <w:pPr>
        <w:jc w:val="both"/>
        <w:rPr>
          <w:sz w:val="21"/>
          <w:szCs w:val="21"/>
        </w:rPr>
      </w:pPr>
      <w:r w:rsidRPr="00F21ED0">
        <w:rPr>
          <w:sz w:val="21"/>
          <w:szCs w:val="21"/>
        </w:rPr>
        <w:t>3.8. 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№ 4 к Административному регламенту.</w:t>
      </w:r>
    </w:p>
    <w:p w:rsidR="00023A2D" w:rsidRPr="00F21ED0" w:rsidRDefault="00023A2D" w:rsidP="00FF2779">
      <w:pPr>
        <w:jc w:val="both"/>
        <w:rPr>
          <w:sz w:val="21"/>
          <w:szCs w:val="21"/>
        </w:rPr>
      </w:pPr>
      <w:r w:rsidRPr="00F21ED0">
        <w:rPr>
          <w:sz w:val="21"/>
          <w:szCs w:val="21"/>
        </w:rPr>
        <w:t>В заявлении об исправлении опечаток и ошибок  в обязательном порядке указываются:</w:t>
      </w:r>
    </w:p>
    <w:p w:rsidR="00023A2D" w:rsidRPr="00F21ED0" w:rsidRDefault="00023A2D" w:rsidP="00FF2779">
      <w:pPr>
        <w:jc w:val="both"/>
        <w:rPr>
          <w:sz w:val="21"/>
          <w:szCs w:val="21"/>
        </w:rPr>
      </w:pPr>
      <w:r w:rsidRPr="00F21ED0">
        <w:rPr>
          <w:sz w:val="21"/>
          <w:szCs w:val="21"/>
        </w:rPr>
        <w:t>1) наименование Администрации, многофункционального центра, в который подается заявление об исправление опечаток;</w:t>
      </w:r>
    </w:p>
    <w:p w:rsidR="00023A2D" w:rsidRPr="00F21ED0" w:rsidRDefault="00023A2D" w:rsidP="00FF2779">
      <w:pPr>
        <w:jc w:val="both"/>
        <w:rPr>
          <w:sz w:val="21"/>
          <w:szCs w:val="21"/>
        </w:rPr>
      </w:pPr>
      <w:r w:rsidRPr="00F21ED0">
        <w:rPr>
          <w:sz w:val="21"/>
          <w:szCs w:val="21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023A2D" w:rsidRPr="00F21ED0" w:rsidRDefault="00023A2D" w:rsidP="00FF2779">
      <w:pPr>
        <w:jc w:val="both"/>
        <w:rPr>
          <w:sz w:val="21"/>
          <w:szCs w:val="21"/>
        </w:rPr>
      </w:pPr>
      <w:r w:rsidRPr="00F21ED0">
        <w:rPr>
          <w:sz w:val="21"/>
          <w:szCs w:val="21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023A2D" w:rsidRPr="00F21ED0" w:rsidRDefault="00023A2D" w:rsidP="00FF2779">
      <w:pPr>
        <w:jc w:val="both"/>
        <w:rPr>
          <w:sz w:val="21"/>
          <w:szCs w:val="21"/>
        </w:rPr>
      </w:pPr>
      <w:proofErr w:type="gramStart"/>
      <w:r w:rsidRPr="00F21ED0">
        <w:rPr>
          <w:sz w:val="21"/>
          <w:szCs w:val="21"/>
        </w:rPr>
        <w:t>4) для индивидуальных предпринимателей - фамилия, имя, отчество (при наличии), ИНН, ОГРН, 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023A2D" w:rsidRPr="00F21ED0" w:rsidRDefault="00023A2D" w:rsidP="00FF2779">
      <w:pPr>
        <w:jc w:val="both"/>
        <w:rPr>
          <w:sz w:val="21"/>
          <w:szCs w:val="21"/>
        </w:rPr>
      </w:pPr>
      <w:proofErr w:type="gramStart"/>
      <w:r w:rsidRPr="00F21ED0">
        <w:rPr>
          <w:sz w:val="21"/>
          <w:szCs w:val="21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 данные основного документа, удостоверяющего личность.</w:t>
      </w:r>
      <w:proofErr w:type="gramEnd"/>
    </w:p>
    <w:p w:rsidR="00023A2D" w:rsidRPr="00F21ED0" w:rsidRDefault="00023A2D" w:rsidP="00FF2779">
      <w:pPr>
        <w:jc w:val="both"/>
        <w:rPr>
          <w:sz w:val="21"/>
          <w:szCs w:val="21"/>
        </w:rPr>
      </w:pPr>
      <w:r w:rsidRPr="00F21ED0">
        <w:rPr>
          <w:sz w:val="21"/>
          <w:szCs w:val="21"/>
        </w:rPr>
        <w:t>6) реквизиты документа</w:t>
      </w:r>
      <w:proofErr w:type="gramStart"/>
      <w:r w:rsidRPr="00F21ED0">
        <w:rPr>
          <w:sz w:val="21"/>
          <w:szCs w:val="21"/>
        </w:rPr>
        <w:t xml:space="preserve"> (-</w:t>
      </w:r>
      <w:proofErr w:type="spellStart"/>
      <w:proofErr w:type="gramEnd"/>
      <w:r w:rsidRPr="00F21ED0">
        <w:rPr>
          <w:sz w:val="21"/>
          <w:szCs w:val="21"/>
        </w:rPr>
        <w:t>ов</w:t>
      </w:r>
      <w:proofErr w:type="spellEnd"/>
      <w:r w:rsidRPr="00F21ED0">
        <w:rPr>
          <w:sz w:val="21"/>
          <w:szCs w:val="21"/>
        </w:rPr>
        <w:t xml:space="preserve">), обосновывающего  доводы заявителя о наличии опечатки, а также содержащего  правильные сведения. </w:t>
      </w:r>
    </w:p>
    <w:p w:rsidR="00023A2D" w:rsidRPr="00F21ED0" w:rsidRDefault="00023A2D" w:rsidP="00FF2779">
      <w:pPr>
        <w:jc w:val="both"/>
        <w:rPr>
          <w:sz w:val="21"/>
          <w:szCs w:val="21"/>
        </w:rPr>
      </w:pPr>
      <w:r w:rsidRPr="00F21ED0">
        <w:rPr>
          <w:sz w:val="21"/>
          <w:szCs w:val="21"/>
        </w:rPr>
        <w:t>3.9. К заявлению должен быть приложен оригинал документа, выданного по результатам предоставления государственной услуги.</w:t>
      </w:r>
    </w:p>
    <w:p w:rsidR="00023A2D" w:rsidRPr="00F21ED0" w:rsidRDefault="00023A2D" w:rsidP="00FF2779">
      <w:pPr>
        <w:jc w:val="both"/>
        <w:rPr>
          <w:sz w:val="21"/>
          <w:szCs w:val="21"/>
        </w:rPr>
      </w:pPr>
      <w:r w:rsidRPr="00F21ED0">
        <w:rPr>
          <w:sz w:val="21"/>
          <w:szCs w:val="21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023A2D" w:rsidRPr="00F21ED0" w:rsidRDefault="00023A2D" w:rsidP="00FF2779">
      <w:pPr>
        <w:jc w:val="both"/>
        <w:rPr>
          <w:sz w:val="21"/>
          <w:szCs w:val="21"/>
        </w:rPr>
      </w:pPr>
      <w:r w:rsidRPr="00F21ED0">
        <w:rPr>
          <w:sz w:val="21"/>
          <w:szCs w:val="21"/>
        </w:rPr>
        <w:t>3.10. Заявление об исправлении опечаток и ошибок представляются следующими способами:</w:t>
      </w:r>
    </w:p>
    <w:p w:rsidR="00023A2D" w:rsidRPr="00F21ED0" w:rsidRDefault="00023A2D" w:rsidP="00FF2779">
      <w:pPr>
        <w:jc w:val="both"/>
        <w:rPr>
          <w:sz w:val="21"/>
          <w:szCs w:val="21"/>
        </w:rPr>
      </w:pPr>
      <w:r w:rsidRPr="00F21ED0">
        <w:rPr>
          <w:sz w:val="21"/>
          <w:szCs w:val="21"/>
        </w:rPr>
        <w:sym w:font="Symbol" w:char="F02D"/>
      </w:r>
      <w:r w:rsidRPr="00F21ED0">
        <w:rPr>
          <w:sz w:val="21"/>
          <w:szCs w:val="21"/>
        </w:rPr>
        <w:t xml:space="preserve"> лично в Администрацию;</w:t>
      </w:r>
    </w:p>
    <w:p w:rsidR="00023A2D" w:rsidRPr="00F21ED0" w:rsidRDefault="00023A2D" w:rsidP="00FF2779">
      <w:pPr>
        <w:jc w:val="both"/>
        <w:rPr>
          <w:sz w:val="21"/>
          <w:szCs w:val="21"/>
        </w:rPr>
      </w:pPr>
      <w:r w:rsidRPr="00F21ED0">
        <w:rPr>
          <w:sz w:val="21"/>
          <w:szCs w:val="21"/>
        </w:rPr>
        <w:sym w:font="Symbol" w:char="F02D"/>
      </w:r>
      <w:r w:rsidRPr="00F21ED0">
        <w:rPr>
          <w:sz w:val="21"/>
          <w:szCs w:val="21"/>
        </w:rPr>
        <w:t xml:space="preserve"> почтовым отправлением;</w:t>
      </w:r>
    </w:p>
    <w:p w:rsidR="00023A2D" w:rsidRPr="00F21ED0" w:rsidRDefault="00023A2D" w:rsidP="00FF2779">
      <w:pPr>
        <w:jc w:val="both"/>
        <w:rPr>
          <w:sz w:val="21"/>
          <w:szCs w:val="21"/>
        </w:rPr>
      </w:pPr>
      <w:r w:rsidRPr="00F21ED0">
        <w:rPr>
          <w:sz w:val="21"/>
          <w:szCs w:val="21"/>
        </w:rPr>
        <w:sym w:font="Symbol" w:char="F02D"/>
      </w:r>
      <w:r w:rsidRPr="00F21ED0">
        <w:rPr>
          <w:sz w:val="21"/>
          <w:szCs w:val="21"/>
        </w:rPr>
        <w:t xml:space="preserve"> путем заполнения формы запроса через «Личный кабинет» РПГУ;</w:t>
      </w:r>
    </w:p>
    <w:p w:rsidR="00023A2D" w:rsidRPr="00F21ED0" w:rsidRDefault="00023A2D" w:rsidP="00FF2779">
      <w:pPr>
        <w:jc w:val="both"/>
        <w:rPr>
          <w:sz w:val="21"/>
          <w:szCs w:val="21"/>
        </w:rPr>
      </w:pPr>
      <w:r w:rsidRPr="00F21ED0">
        <w:rPr>
          <w:sz w:val="21"/>
          <w:szCs w:val="21"/>
        </w:rPr>
        <w:t xml:space="preserve">– через многофункциональный центр. </w:t>
      </w:r>
    </w:p>
    <w:p w:rsidR="00023A2D" w:rsidRPr="00F21ED0" w:rsidRDefault="00023A2D" w:rsidP="00FF2779">
      <w:pPr>
        <w:jc w:val="both"/>
        <w:rPr>
          <w:sz w:val="21"/>
          <w:szCs w:val="21"/>
        </w:rPr>
      </w:pPr>
      <w:r w:rsidRPr="00F21ED0">
        <w:rPr>
          <w:sz w:val="21"/>
          <w:szCs w:val="21"/>
        </w:rPr>
        <w:t>3.11. Основаниями для отказа в приеме заявления об исправлении опечаток и ошибок являются:</w:t>
      </w:r>
    </w:p>
    <w:p w:rsidR="00023A2D" w:rsidRPr="00F21ED0" w:rsidRDefault="00023A2D" w:rsidP="00FF2779">
      <w:pPr>
        <w:jc w:val="both"/>
        <w:rPr>
          <w:sz w:val="21"/>
          <w:szCs w:val="21"/>
        </w:rPr>
      </w:pPr>
      <w:r w:rsidRPr="00F21ED0">
        <w:rPr>
          <w:sz w:val="21"/>
          <w:szCs w:val="21"/>
        </w:rPr>
        <w:t>1) представленные документы по составу и содержанию не соответствуют требованиям пунктов 3.8 и 3.9 Административного регламента;</w:t>
      </w:r>
    </w:p>
    <w:p w:rsidR="00023A2D" w:rsidRPr="00F21ED0" w:rsidRDefault="00023A2D" w:rsidP="00FF2779">
      <w:pPr>
        <w:jc w:val="both"/>
        <w:rPr>
          <w:sz w:val="21"/>
          <w:szCs w:val="21"/>
        </w:rPr>
      </w:pPr>
      <w:r w:rsidRPr="00F21ED0">
        <w:rPr>
          <w:sz w:val="21"/>
          <w:szCs w:val="21"/>
        </w:rPr>
        <w:t>2) Заявитель не является получателем муниципальной услуги.</w:t>
      </w:r>
    </w:p>
    <w:p w:rsidR="00023A2D" w:rsidRPr="00F21ED0" w:rsidRDefault="00023A2D" w:rsidP="00FF2779">
      <w:pPr>
        <w:jc w:val="both"/>
        <w:rPr>
          <w:sz w:val="21"/>
          <w:szCs w:val="21"/>
        </w:rPr>
      </w:pPr>
      <w:r w:rsidRPr="00F21ED0">
        <w:rPr>
          <w:sz w:val="21"/>
          <w:szCs w:val="21"/>
        </w:rPr>
        <w:t>3.11. Отказ в приеме заявления об исправлении опечаток и ошибок по иным основаниям не допускается.</w:t>
      </w:r>
    </w:p>
    <w:p w:rsidR="00023A2D" w:rsidRPr="00F21ED0" w:rsidRDefault="00023A2D" w:rsidP="00FF2779">
      <w:pPr>
        <w:jc w:val="both"/>
        <w:rPr>
          <w:sz w:val="21"/>
          <w:szCs w:val="21"/>
        </w:rPr>
      </w:pPr>
      <w:r w:rsidRPr="00F21ED0">
        <w:rPr>
          <w:sz w:val="21"/>
          <w:szCs w:val="21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3.11 Административного регламента.</w:t>
      </w:r>
    </w:p>
    <w:p w:rsidR="00023A2D" w:rsidRPr="00F21ED0" w:rsidRDefault="00023A2D" w:rsidP="00FF2779">
      <w:pPr>
        <w:jc w:val="both"/>
        <w:rPr>
          <w:sz w:val="21"/>
          <w:szCs w:val="21"/>
        </w:rPr>
      </w:pPr>
      <w:r w:rsidRPr="00F21ED0">
        <w:rPr>
          <w:sz w:val="21"/>
          <w:szCs w:val="21"/>
        </w:rPr>
        <w:t>3.12. Основаниями для отказа в исправлении опечаток и ошибок являются:</w:t>
      </w:r>
    </w:p>
    <w:p w:rsidR="00023A2D" w:rsidRPr="00F21ED0" w:rsidRDefault="00023A2D" w:rsidP="00FF2779">
      <w:pPr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отсутствие несоответствий между содержанием документа, выданного по результатам предоставления муниципальной услуги,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023A2D" w:rsidRPr="00F21ED0" w:rsidRDefault="00023A2D" w:rsidP="00FF2779">
      <w:pPr>
        <w:jc w:val="both"/>
        <w:rPr>
          <w:sz w:val="21"/>
          <w:szCs w:val="21"/>
        </w:rPr>
      </w:pPr>
      <w:proofErr w:type="gramStart"/>
      <w:r w:rsidRPr="00F21ED0">
        <w:rPr>
          <w:sz w:val="21"/>
          <w:szCs w:val="21"/>
        </w:rPr>
        <w:t>- документы, представленные заявителем в соответствии с пунктом – Административного регламента, не представлялись ранее Заявителем при подаче запроса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023A2D" w:rsidRPr="00F21ED0" w:rsidRDefault="00023A2D" w:rsidP="00FF2779">
      <w:pPr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документов, указанных в подпункте 6 пункта 3.8 Административного регламента недостаточно для начала процедуры исправления опечаток и ошибок.</w:t>
      </w:r>
    </w:p>
    <w:p w:rsidR="00023A2D" w:rsidRPr="00F21ED0" w:rsidRDefault="00023A2D" w:rsidP="00FF2779">
      <w:pPr>
        <w:jc w:val="both"/>
        <w:rPr>
          <w:sz w:val="21"/>
          <w:szCs w:val="21"/>
        </w:rPr>
      </w:pPr>
      <w:r w:rsidRPr="00F21ED0">
        <w:rPr>
          <w:sz w:val="21"/>
          <w:szCs w:val="21"/>
        </w:rPr>
        <w:t>3.13.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ошибок, и документов, приложенных к нему.</w:t>
      </w:r>
    </w:p>
    <w:p w:rsidR="00023A2D" w:rsidRPr="00F21ED0" w:rsidRDefault="00023A2D" w:rsidP="00FF2779">
      <w:pPr>
        <w:jc w:val="both"/>
        <w:rPr>
          <w:sz w:val="21"/>
          <w:szCs w:val="21"/>
        </w:rPr>
      </w:pPr>
      <w:r w:rsidRPr="00F21ED0">
        <w:rPr>
          <w:sz w:val="21"/>
          <w:szCs w:val="21"/>
        </w:rPr>
        <w:t>3.14. Заявление об исправлении опечаток и ошибок в течение пяти рабочих дней с момента регистрации в Администрации такого заявления, рассматривается Администрацией на предмет соответствия требованиям, предусмотренным Административным регламентом.</w:t>
      </w:r>
    </w:p>
    <w:p w:rsidR="00023A2D" w:rsidRPr="00F21ED0" w:rsidRDefault="00023A2D" w:rsidP="00FF2779">
      <w:pPr>
        <w:jc w:val="both"/>
        <w:rPr>
          <w:sz w:val="21"/>
          <w:szCs w:val="21"/>
        </w:rPr>
      </w:pPr>
      <w:r w:rsidRPr="00F21ED0">
        <w:rPr>
          <w:sz w:val="21"/>
          <w:szCs w:val="21"/>
        </w:rPr>
        <w:t>3.15. По результатам рассмотрения заявления об исправлении опечаток и ошибок Администрация в срок предусмотренный пунктом 3.16 Административного регламента:</w:t>
      </w:r>
    </w:p>
    <w:p w:rsidR="00023A2D" w:rsidRPr="00F21ED0" w:rsidRDefault="00023A2D" w:rsidP="00FF2779">
      <w:pPr>
        <w:jc w:val="both"/>
        <w:rPr>
          <w:sz w:val="21"/>
          <w:szCs w:val="21"/>
        </w:rPr>
      </w:pPr>
      <w:proofErr w:type="gramStart"/>
      <w:r w:rsidRPr="00F21ED0">
        <w:rPr>
          <w:sz w:val="21"/>
          <w:szCs w:val="21"/>
        </w:rPr>
        <w:t xml:space="preserve">1) в случае отсутствия оснований для отказа в исправлении опечаток и ошибок, предусмотренных пунктом 3.12 Административного регламента, принимает решение об исправлении опечаток и ошибок; </w:t>
      </w:r>
      <w:proofErr w:type="gramEnd"/>
    </w:p>
    <w:p w:rsidR="00023A2D" w:rsidRPr="00F21ED0" w:rsidRDefault="00023A2D" w:rsidP="00FF2779">
      <w:pPr>
        <w:jc w:val="both"/>
        <w:rPr>
          <w:sz w:val="21"/>
          <w:szCs w:val="21"/>
        </w:rPr>
      </w:pPr>
      <w:r w:rsidRPr="00F21ED0">
        <w:rPr>
          <w:sz w:val="21"/>
          <w:szCs w:val="21"/>
        </w:rPr>
        <w:t xml:space="preserve">2) в случае наличия хотя бы одного из оснований для отказа в исправлении опечаток, предусмотренных пунктом 3.12 Административного регламента, принимает решение об отсутствии необходимости исправления опечаток и ошибок. </w:t>
      </w:r>
    </w:p>
    <w:p w:rsidR="00023A2D" w:rsidRPr="00F21ED0" w:rsidRDefault="00023A2D" w:rsidP="00FF2779">
      <w:pPr>
        <w:jc w:val="both"/>
        <w:rPr>
          <w:sz w:val="21"/>
          <w:szCs w:val="21"/>
        </w:rPr>
      </w:pPr>
      <w:r w:rsidRPr="00F21ED0">
        <w:rPr>
          <w:sz w:val="21"/>
          <w:szCs w:val="21"/>
        </w:rPr>
        <w:t xml:space="preserve">3.16. В случае принятия решения об отсутствии необходимости исправления опечаток и ошибок Администрацией,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023A2D" w:rsidRPr="00F21ED0" w:rsidRDefault="00023A2D" w:rsidP="00FF2779">
      <w:pPr>
        <w:jc w:val="both"/>
        <w:rPr>
          <w:sz w:val="21"/>
          <w:szCs w:val="21"/>
        </w:rPr>
      </w:pPr>
      <w:r w:rsidRPr="00F21ED0">
        <w:rPr>
          <w:sz w:val="21"/>
          <w:szCs w:val="21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заявления об исправлении опечаток в электронной форме через РПГУ.</w:t>
      </w:r>
    </w:p>
    <w:p w:rsidR="00023A2D" w:rsidRPr="00F21ED0" w:rsidRDefault="00023A2D" w:rsidP="00FF2779">
      <w:pPr>
        <w:jc w:val="both"/>
        <w:rPr>
          <w:sz w:val="21"/>
          <w:szCs w:val="21"/>
        </w:rPr>
      </w:pPr>
      <w:r w:rsidRPr="00F21ED0">
        <w:rPr>
          <w:sz w:val="21"/>
          <w:szCs w:val="21"/>
        </w:rPr>
        <w:t>3.17.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3.15 Административного регламента.</w:t>
      </w:r>
    </w:p>
    <w:p w:rsidR="00023A2D" w:rsidRPr="00F21ED0" w:rsidRDefault="00023A2D" w:rsidP="00FF2779">
      <w:pPr>
        <w:jc w:val="both"/>
        <w:rPr>
          <w:sz w:val="21"/>
          <w:szCs w:val="21"/>
        </w:rPr>
      </w:pPr>
      <w:r w:rsidRPr="00F21ED0">
        <w:rPr>
          <w:sz w:val="21"/>
          <w:szCs w:val="21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023A2D" w:rsidRPr="00F21ED0" w:rsidRDefault="00023A2D" w:rsidP="00FF2779">
      <w:pPr>
        <w:jc w:val="both"/>
        <w:rPr>
          <w:sz w:val="21"/>
          <w:szCs w:val="21"/>
        </w:rPr>
      </w:pPr>
      <w:r w:rsidRPr="00F21ED0">
        <w:rPr>
          <w:sz w:val="21"/>
          <w:szCs w:val="21"/>
        </w:rPr>
        <w:t>3.18. При исправлении опечаток и ошибок не допускается:</w:t>
      </w:r>
    </w:p>
    <w:p w:rsidR="00023A2D" w:rsidRPr="00F21ED0" w:rsidRDefault="00023A2D" w:rsidP="00FF2779">
      <w:pPr>
        <w:jc w:val="both"/>
        <w:rPr>
          <w:sz w:val="21"/>
          <w:szCs w:val="21"/>
        </w:rPr>
      </w:pPr>
      <w:r w:rsidRPr="00F21ED0">
        <w:rPr>
          <w:sz w:val="21"/>
          <w:szCs w:val="21"/>
        </w:rPr>
        <w:sym w:font="Symbol" w:char="F02D"/>
      </w:r>
      <w:r w:rsidRPr="00F21ED0">
        <w:rPr>
          <w:sz w:val="21"/>
          <w:szCs w:val="21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023A2D" w:rsidRPr="00F21ED0" w:rsidRDefault="00023A2D" w:rsidP="00FF2779">
      <w:pPr>
        <w:jc w:val="both"/>
        <w:rPr>
          <w:sz w:val="21"/>
          <w:szCs w:val="21"/>
        </w:rPr>
      </w:pPr>
      <w:r w:rsidRPr="00F21ED0">
        <w:rPr>
          <w:sz w:val="21"/>
          <w:szCs w:val="21"/>
        </w:rPr>
        <w:sym w:font="Symbol" w:char="F02D"/>
      </w:r>
      <w:r w:rsidRPr="00F21ED0">
        <w:rPr>
          <w:sz w:val="21"/>
          <w:szCs w:val="21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023A2D" w:rsidRPr="00F21ED0" w:rsidRDefault="00023A2D" w:rsidP="00FF2779">
      <w:pPr>
        <w:jc w:val="both"/>
        <w:rPr>
          <w:sz w:val="21"/>
          <w:szCs w:val="21"/>
        </w:rPr>
      </w:pPr>
      <w:r w:rsidRPr="00F21ED0">
        <w:rPr>
          <w:sz w:val="21"/>
          <w:szCs w:val="21"/>
        </w:rPr>
        <w:t>3.19. Документы, предусмотренные пунктом 3.16 и абзацем вторым пункта 3.17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023A2D" w:rsidRPr="00F21ED0" w:rsidRDefault="00023A2D" w:rsidP="00FF2779">
      <w:pPr>
        <w:jc w:val="both"/>
        <w:rPr>
          <w:sz w:val="21"/>
          <w:szCs w:val="21"/>
        </w:rPr>
      </w:pPr>
      <w:proofErr w:type="gramStart"/>
      <w:r w:rsidRPr="00F21ED0">
        <w:rPr>
          <w:sz w:val="21"/>
          <w:szCs w:val="21"/>
        </w:rPr>
        <w:t>В случае подачи заявления об исправлении опечаток и ошибок в электронной форме через РПГУ, заявитель в течение одного рабочего дня с момента принятия решения, предусмотренного подпунктом 1 пункта 3.15 Административного регламента,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услуги, содержащего  опечатки и ошибки.</w:t>
      </w:r>
      <w:proofErr w:type="gramEnd"/>
    </w:p>
    <w:p w:rsidR="00023A2D" w:rsidRPr="00F21ED0" w:rsidRDefault="00023A2D" w:rsidP="00FF2779">
      <w:pPr>
        <w:jc w:val="both"/>
        <w:rPr>
          <w:sz w:val="21"/>
          <w:szCs w:val="21"/>
        </w:rPr>
      </w:pPr>
      <w:r w:rsidRPr="00F21ED0">
        <w:rPr>
          <w:sz w:val="21"/>
          <w:szCs w:val="21"/>
        </w:rPr>
        <w:t>Первый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023A2D" w:rsidRPr="00F21ED0" w:rsidRDefault="00023A2D" w:rsidP="00FF2779">
      <w:pPr>
        <w:jc w:val="both"/>
        <w:rPr>
          <w:sz w:val="21"/>
          <w:szCs w:val="21"/>
        </w:rPr>
      </w:pPr>
      <w:r w:rsidRPr="00F21ED0">
        <w:rPr>
          <w:sz w:val="21"/>
          <w:szCs w:val="21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Администрации.</w:t>
      </w:r>
    </w:p>
    <w:p w:rsidR="00023A2D" w:rsidRPr="00F21ED0" w:rsidRDefault="00023A2D" w:rsidP="00FF2779">
      <w:pPr>
        <w:jc w:val="both"/>
        <w:rPr>
          <w:sz w:val="21"/>
          <w:szCs w:val="21"/>
        </w:rPr>
      </w:pPr>
      <w:r w:rsidRPr="00F21ED0">
        <w:rPr>
          <w:sz w:val="21"/>
          <w:szCs w:val="21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3.20. В случае внесения изменений в выданный по результатам предоставления муниципальной услуги документ, направленный на исправление ошибок, допущенных по вине Администрации,  плата с Заявителя не взимается.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center"/>
        <w:rPr>
          <w:b/>
          <w:sz w:val="21"/>
          <w:szCs w:val="21"/>
        </w:rPr>
      </w:pP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1"/>
          <w:szCs w:val="21"/>
        </w:rPr>
      </w:pPr>
      <w:r w:rsidRPr="00F21ED0">
        <w:rPr>
          <w:b/>
          <w:sz w:val="21"/>
          <w:szCs w:val="21"/>
          <w:lang w:val="en-US"/>
        </w:rPr>
        <w:t>IV</w:t>
      </w:r>
      <w:r w:rsidRPr="00F21ED0">
        <w:rPr>
          <w:b/>
          <w:sz w:val="21"/>
          <w:szCs w:val="21"/>
        </w:rPr>
        <w:t xml:space="preserve">. </w:t>
      </w:r>
      <w:r w:rsidRPr="00F21ED0">
        <w:rPr>
          <w:b/>
          <w:color w:val="000000"/>
          <w:sz w:val="21"/>
          <w:szCs w:val="21"/>
        </w:rPr>
        <w:t>Формы контроля за исполнением административного регламента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center"/>
        <w:rPr>
          <w:b/>
          <w:sz w:val="21"/>
          <w:szCs w:val="21"/>
        </w:rPr>
      </w:pPr>
    </w:p>
    <w:p w:rsidR="00023A2D" w:rsidRPr="00F21ED0" w:rsidRDefault="00023A2D" w:rsidP="00FF2779">
      <w:pPr>
        <w:autoSpaceDE w:val="0"/>
        <w:autoSpaceDN w:val="0"/>
        <w:adjustRightInd w:val="0"/>
        <w:jc w:val="both"/>
        <w:outlineLvl w:val="0"/>
        <w:rPr>
          <w:b/>
          <w:sz w:val="21"/>
          <w:szCs w:val="21"/>
        </w:rPr>
      </w:pPr>
      <w:r w:rsidRPr="00F21ED0">
        <w:rPr>
          <w:b/>
          <w:sz w:val="21"/>
          <w:szCs w:val="21"/>
        </w:rPr>
        <w:t xml:space="preserve">Порядок осуществления текущего контроля за соблюдением и исполнением </w:t>
      </w:r>
      <w:proofErr w:type="gramStart"/>
      <w:r w:rsidRPr="00F21ED0">
        <w:rPr>
          <w:b/>
          <w:sz w:val="21"/>
          <w:szCs w:val="21"/>
        </w:rPr>
        <w:t>ответственными</w:t>
      </w:r>
      <w:proofErr w:type="gramEnd"/>
      <w:r w:rsidRPr="00F21ED0">
        <w:rPr>
          <w:b/>
          <w:sz w:val="21"/>
          <w:szCs w:val="21"/>
        </w:rPr>
        <w:t xml:space="preserve">    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outlineLvl w:val="0"/>
        <w:rPr>
          <w:b/>
          <w:sz w:val="21"/>
          <w:szCs w:val="21"/>
        </w:rPr>
      </w:pPr>
      <w:r w:rsidRPr="00F21ED0">
        <w:rPr>
          <w:b/>
          <w:sz w:val="21"/>
          <w:szCs w:val="21"/>
        </w:rPr>
        <w:t>должностными лицами положений  регламента и иных нормативных правовых актов,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  <w:proofErr w:type="gramStart"/>
      <w:r w:rsidRPr="00F21ED0">
        <w:rPr>
          <w:b/>
          <w:sz w:val="21"/>
          <w:szCs w:val="21"/>
        </w:rPr>
        <w:t>устанавливающих</w:t>
      </w:r>
      <w:proofErr w:type="gramEnd"/>
      <w:r w:rsidRPr="00F21ED0">
        <w:rPr>
          <w:b/>
          <w:sz w:val="21"/>
          <w:szCs w:val="21"/>
        </w:rPr>
        <w:t xml:space="preserve"> требования к предоставлению муниципальной услуги, а также  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  <w:r w:rsidRPr="00F21ED0">
        <w:rPr>
          <w:b/>
          <w:sz w:val="21"/>
          <w:szCs w:val="21"/>
        </w:rPr>
        <w:t>принятием ими решений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 xml:space="preserve">4.1. Текущий </w:t>
      </w:r>
      <w:proofErr w:type="gramStart"/>
      <w:r w:rsidRPr="00F21ED0">
        <w:rPr>
          <w:sz w:val="21"/>
          <w:szCs w:val="21"/>
        </w:rPr>
        <w:t>контроль за</w:t>
      </w:r>
      <w:proofErr w:type="gramEnd"/>
      <w:r w:rsidRPr="00F21ED0">
        <w:rPr>
          <w:sz w:val="21"/>
          <w:szCs w:val="21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Текущий контроль осуществляется путем проведения проверок: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решений о предоставлении (об отказе в предоставлении) муниципальной услуги;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выявления и устранения нарушений прав граждан;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023A2D" w:rsidRPr="00F21ED0" w:rsidRDefault="00023A2D" w:rsidP="00FF2779">
      <w:pPr>
        <w:autoSpaceDE w:val="0"/>
        <w:autoSpaceDN w:val="0"/>
        <w:adjustRightInd w:val="0"/>
        <w:jc w:val="both"/>
        <w:outlineLvl w:val="0"/>
        <w:rPr>
          <w:b/>
          <w:sz w:val="21"/>
          <w:szCs w:val="21"/>
        </w:rPr>
      </w:pPr>
      <w:r w:rsidRPr="00F21ED0">
        <w:rPr>
          <w:b/>
          <w:sz w:val="21"/>
          <w:szCs w:val="21"/>
        </w:rPr>
        <w:t xml:space="preserve">Порядок и периодичность осуществления плановых и внеплановых  проверок полноты и 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outlineLvl w:val="0"/>
        <w:rPr>
          <w:b/>
          <w:sz w:val="21"/>
          <w:szCs w:val="21"/>
        </w:rPr>
      </w:pPr>
      <w:r w:rsidRPr="00F21ED0">
        <w:rPr>
          <w:b/>
          <w:sz w:val="21"/>
          <w:szCs w:val="21"/>
        </w:rPr>
        <w:t xml:space="preserve">качества предоставления муниципальной  услуги, в том числе порядок и формы контроля </w:t>
      </w:r>
      <w:proofErr w:type="gramStart"/>
      <w:r w:rsidRPr="00F21ED0">
        <w:rPr>
          <w:b/>
          <w:sz w:val="21"/>
          <w:szCs w:val="21"/>
        </w:rPr>
        <w:t>за</w:t>
      </w:r>
      <w:proofErr w:type="gramEnd"/>
      <w:r w:rsidRPr="00F21ED0">
        <w:rPr>
          <w:b/>
          <w:sz w:val="21"/>
          <w:szCs w:val="21"/>
        </w:rPr>
        <w:t xml:space="preserve"> 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outlineLvl w:val="0"/>
        <w:rPr>
          <w:b/>
          <w:sz w:val="21"/>
          <w:szCs w:val="21"/>
        </w:rPr>
      </w:pPr>
      <w:r w:rsidRPr="00F21ED0">
        <w:rPr>
          <w:b/>
          <w:sz w:val="21"/>
          <w:szCs w:val="21"/>
        </w:rPr>
        <w:t>полнотой  и качеством предоставления муниципальной услуги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 xml:space="preserve">4.2. </w:t>
      </w:r>
      <w:proofErr w:type="gramStart"/>
      <w:r w:rsidRPr="00F21ED0">
        <w:rPr>
          <w:sz w:val="21"/>
          <w:szCs w:val="21"/>
        </w:rPr>
        <w:t>Контроль за</w:t>
      </w:r>
      <w:proofErr w:type="gramEnd"/>
      <w:r w:rsidRPr="00F21ED0">
        <w:rPr>
          <w:sz w:val="21"/>
          <w:szCs w:val="21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4.3. Плановые проверки осуществляются на основании годовых планов работы Администрации, утверждаемых руководителем Администрации. При плановой проверке полноты и качества предоставления муниципальной услуги контролю подлежат: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соблюдение сроков предоставления муниципальной услуги;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соблюдение положений настоящего Административного регламента;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правильность и обоснованность принятого решения об отказе в предоставлении муниципальной услуги.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Основанием для проведения внеплановых проверок являются: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4.4. Для проведения проверки создается комиссия, в состав которой включаются должностные лица и специалисты Администрации.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Проверка осуществляется на основании распоряжения Администрации.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 xml:space="preserve"> 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023A2D" w:rsidRPr="00F21ED0" w:rsidRDefault="00023A2D" w:rsidP="00FF2779">
      <w:pPr>
        <w:autoSpaceDE w:val="0"/>
        <w:autoSpaceDN w:val="0"/>
        <w:adjustRightInd w:val="0"/>
        <w:jc w:val="both"/>
        <w:outlineLvl w:val="0"/>
        <w:rPr>
          <w:b/>
          <w:sz w:val="21"/>
          <w:szCs w:val="21"/>
        </w:rPr>
      </w:pPr>
      <w:r w:rsidRPr="00F21ED0">
        <w:rPr>
          <w:b/>
          <w:sz w:val="21"/>
          <w:szCs w:val="21"/>
        </w:rPr>
        <w:t xml:space="preserve">Ответственность должностных лиц за решения и действия  (бездействие), принимаемые    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outlineLvl w:val="0"/>
        <w:rPr>
          <w:b/>
          <w:sz w:val="21"/>
          <w:szCs w:val="21"/>
        </w:rPr>
      </w:pPr>
      <w:r w:rsidRPr="00F21ED0">
        <w:rPr>
          <w:b/>
          <w:sz w:val="21"/>
          <w:szCs w:val="21"/>
        </w:rPr>
        <w:t>(осуществляемые) ими в ходе  предоставления муниципальной услуги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</w:p>
    <w:p w:rsidR="00023A2D" w:rsidRPr="00F21ED0" w:rsidRDefault="00023A2D" w:rsidP="00FF2779">
      <w:pPr>
        <w:autoSpaceDE w:val="0"/>
        <w:autoSpaceDN w:val="0"/>
        <w:adjustRightInd w:val="0"/>
        <w:jc w:val="both"/>
        <w:outlineLvl w:val="0"/>
        <w:rPr>
          <w:b/>
          <w:sz w:val="21"/>
          <w:szCs w:val="21"/>
        </w:rPr>
      </w:pPr>
      <w:r w:rsidRPr="00F21ED0">
        <w:rPr>
          <w:b/>
          <w:sz w:val="21"/>
          <w:szCs w:val="21"/>
        </w:rPr>
        <w:t xml:space="preserve">Требования к порядку и формам контроля за предоставлением  муниципальной услуги, </w:t>
      </w:r>
      <w:proofErr w:type="gramStart"/>
      <w:r w:rsidRPr="00F21ED0">
        <w:rPr>
          <w:b/>
          <w:sz w:val="21"/>
          <w:szCs w:val="21"/>
        </w:rPr>
        <w:t>в</w:t>
      </w:r>
      <w:proofErr w:type="gramEnd"/>
      <w:r w:rsidRPr="00F21ED0">
        <w:rPr>
          <w:b/>
          <w:sz w:val="21"/>
          <w:szCs w:val="21"/>
        </w:rPr>
        <w:t xml:space="preserve">    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outlineLvl w:val="0"/>
        <w:rPr>
          <w:b/>
          <w:sz w:val="21"/>
          <w:szCs w:val="21"/>
        </w:rPr>
      </w:pPr>
      <w:r w:rsidRPr="00F21ED0">
        <w:rPr>
          <w:b/>
          <w:sz w:val="21"/>
          <w:szCs w:val="21"/>
        </w:rPr>
        <w:t>том числе со стороны граждан,  их объединений и организаций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 xml:space="preserve">4.7. Граждане, их объединения и организации имеют право осуществлять </w:t>
      </w:r>
      <w:proofErr w:type="gramStart"/>
      <w:r w:rsidRPr="00F21ED0">
        <w:rPr>
          <w:sz w:val="21"/>
          <w:szCs w:val="21"/>
        </w:rPr>
        <w:t>контроль  за</w:t>
      </w:r>
      <w:proofErr w:type="gramEnd"/>
      <w:r w:rsidRPr="00F21ED0">
        <w:rPr>
          <w:sz w:val="21"/>
          <w:szCs w:val="21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Граждане, их объединения и организации также имеют право: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направлять замечания и предложения по улучшению доступности и качества предоставления муниципальной услуги;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вносить предложения о мерах по устранению нарушений настоящего Административного регламента.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outlineLvl w:val="1"/>
        <w:rPr>
          <w:b/>
          <w:sz w:val="21"/>
          <w:szCs w:val="21"/>
        </w:rPr>
      </w:pP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1"/>
          <w:szCs w:val="21"/>
        </w:rPr>
      </w:pPr>
      <w:r w:rsidRPr="00F21ED0">
        <w:rPr>
          <w:b/>
          <w:sz w:val="21"/>
          <w:szCs w:val="21"/>
          <w:lang w:val="en-US"/>
        </w:rPr>
        <w:t>V</w:t>
      </w:r>
      <w:r w:rsidRPr="00F21ED0">
        <w:rPr>
          <w:b/>
          <w:sz w:val="21"/>
          <w:szCs w:val="21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</w:t>
      </w:r>
      <w:proofErr w:type="gramStart"/>
      <w:r w:rsidRPr="00F21ED0">
        <w:rPr>
          <w:b/>
          <w:sz w:val="21"/>
          <w:szCs w:val="21"/>
        </w:rPr>
        <w:t>,  муниципальных</w:t>
      </w:r>
      <w:proofErr w:type="gramEnd"/>
      <w:r w:rsidRPr="00F21ED0">
        <w:rPr>
          <w:b/>
          <w:sz w:val="21"/>
          <w:szCs w:val="21"/>
        </w:rPr>
        <w:t xml:space="preserve"> служащих, работников</w:t>
      </w: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both"/>
        <w:outlineLvl w:val="1"/>
        <w:rPr>
          <w:sz w:val="21"/>
          <w:szCs w:val="21"/>
        </w:rPr>
      </w:pPr>
    </w:p>
    <w:p w:rsidR="00023A2D" w:rsidRPr="00F21ED0" w:rsidRDefault="00023A2D" w:rsidP="00FF2779">
      <w:pPr>
        <w:autoSpaceDE w:val="0"/>
        <w:autoSpaceDN w:val="0"/>
        <w:adjustRightInd w:val="0"/>
        <w:jc w:val="both"/>
        <w:outlineLvl w:val="0"/>
        <w:rPr>
          <w:b/>
          <w:sz w:val="21"/>
          <w:szCs w:val="21"/>
        </w:rPr>
      </w:pPr>
      <w:r w:rsidRPr="00F21ED0">
        <w:rPr>
          <w:b/>
          <w:sz w:val="21"/>
          <w:szCs w:val="21"/>
        </w:rPr>
        <w:t xml:space="preserve">Информация для заявителя о его праве подать жалобу на решение и (или) действие 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outlineLvl w:val="0"/>
        <w:rPr>
          <w:b/>
          <w:sz w:val="21"/>
          <w:szCs w:val="21"/>
        </w:rPr>
      </w:pPr>
      <w:r w:rsidRPr="00F21ED0">
        <w:rPr>
          <w:b/>
          <w:sz w:val="21"/>
          <w:szCs w:val="21"/>
        </w:rPr>
        <w:t xml:space="preserve">(бездействие) органа, предоставляющего муниципальную услугу, и (или) его </w:t>
      </w:r>
      <w:proofErr w:type="gramStart"/>
      <w:r w:rsidRPr="00F21ED0">
        <w:rPr>
          <w:b/>
          <w:sz w:val="21"/>
          <w:szCs w:val="21"/>
        </w:rPr>
        <w:t>должностных</w:t>
      </w:r>
      <w:proofErr w:type="gramEnd"/>
      <w:r w:rsidRPr="00F21ED0">
        <w:rPr>
          <w:b/>
          <w:sz w:val="21"/>
          <w:szCs w:val="21"/>
        </w:rPr>
        <w:t xml:space="preserve"> 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outlineLvl w:val="0"/>
        <w:rPr>
          <w:b/>
          <w:sz w:val="21"/>
          <w:szCs w:val="21"/>
        </w:rPr>
      </w:pPr>
      <w:r w:rsidRPr="00F21ED0">
        <w:rPr>
          <w:b/>
          <w:sz w:val="21"/>
          <w:szCs w:val="21"/>
        </w:rPr>
        <w:t>лиц, муниципальных служащих, многофункционального центра и (или) его работников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 xml:space="preserve">5.1. </w:t>
      </w:r>
      <w:proofErr w:type="gramStart"/>
      <w:r w:rsidRPr="00F21ED0">
        <w:rPr>
          <w:sz w:val="21"/>
          <w:szCs w:val="21"/>
        </w:rPr>
        <w:t xml:space="preserve">Заявитель имеет право на обжалование решения и (или) действий (бездействия) Администрации, должностных лиц Администрации, муниципальных служащих, </w:t>
      </w:r>
      <w:r w:rsidRPr="00F21ED0">
        <w:rPr>
          <w:bCs/>
          <w:sz w:val="21"/>
          <w:szCs w:val="21"/>
        </w:rPr>
        <w:t xml:space="preserve">многофункционального центра, работников многофункционального центра </w:t>
      </w:r>
      <w:r w:rsidRPr="00F21ED0">
        <w:rPr>
          <w:sz w:val="21"/>
          <w:szCs w:val="21"/>
        </w:rPr>
        <w:t>в досудебном (внесудебном) порядке (далее – жалоба).</w:t>
      </w:r>
      <w:proofErr w:type="gramEnd"/>
    </w:p>
    <w:p w:rsidR="00023A2D" w:rsidRPr="00F21ED0" w:rsidRDefault="00023A2D" w:rsidP="00FF2779">
      <w:pPr>
        <w:autoSpaceDE w:val="0"/>
        <w:autoSpaceDN w:val="0"/>
        <w:adjustRightInd w:val="0"/>
        <w:jc w:val="both"/>
        <w:outlineLvl w:val="0"/>
        <w:rPr>
          <w:b/>
          <w:sz w:val="21"/>
          <w:szCs w:val="21"/>
        </w:rPr>
      </w:pPr>
    </w:p>
    <w:p w:rsidR="00023A2D" w:rsidRPr="00F21ED0" w:rsidRDefault="00023A2D" w:rsidP="00FF2779">
      <w:pPr>
        <w:autoSpaceDE w:val="0"/>
        <w:autoSpaceDN w:val="0"/>
        <w:adjustRightInd w:val="0"/>
        <w:outlineLvl w:val="0"/>
        <w:rPr>
          <w:b/>
          <w:sz w:val="21"/>
          <w:szCs w:val="21"/>
        </w:rPr>
      </w:pPr>
      <w:r w:rsidRPr="00F21ED0">
        <w:rPr>
          <w:b/>
          <w:sz w:val="21"/>
          <w:szCs w:val="21"/>
        </w:rPr>
        <w:t>Предмет жалобы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 xml:space="preserve">5.2. </w:t>
      </w:r>
      <w:proofErr w:type="gramStart"/>
      <w:r w:rsidRPr="00F21ED0">
        <w:rPr>
          <w:sz w:val="21"/>
          <w:szCs w:val="21"/>
        </w:rPr>
        <w:t xml:space="preserve">Предметом досудебного (внесудебного) обжалования являются решения </w:t>
      </w:r>
      <w:r w:rsidRPr="00F21ED0">
        <w:rPr>
          <w:sz w:val="21"/>
          <w:szCs w:val="21"/>
        </w:rPr>
        <w:br/>
        <w:t>и действия (бездействие) Администрации, предоставляющей (его) муниципальную услугу,  а также ее (его) должностных лиц, муниципальных служащих, многофункционального центра, работников многофункционального центра.</w:t>
      </w:r>
      <w:proofErr w:type="gramEnd"/>
      <w:r w:rsidRPr="00F21ED0">
        <w:rPr>
          <w:sz w:val="21"/>
          <w:szCs w:val="21"/>
        </w:rPr>
        <w:t xml:space="preserve"> Заявитель может обратиться с жалобой по основаниям и в порядке, установленным статьями 11.1 и 11.2 Федерального закона № 210-ФЗ, в том числе в следующих случаях: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 xml:space="preserve">- нарушение срока регистрации запроса о предоставлении муниципальной услуги, комплексного запроса, указанного в статье 15.1 </w:t>
      </w:r>
      <w:r w:rsidRPr="00F21ED0">
        <w:rPr>
          <w:bCs/>
          <w:sz w:val="21"/>
          <w:szCs w:val="21"/>
        </w:rPr>
        <w:t>Федерального закона № 210-ФЗ</w:t>
      </w:r>
      <w:r w:rsidRPr="00F21ED0">
        <w:rPr>
          <w:sz w:val="21"/>
          <w:szCs w:val="21"/>
        </w:rPr>
        <w:t>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частью 1.3 статьи 16 Федерального закона № 210-ФЗ;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частью 1.3 статьи 16 Федерального закона № 210-ФЗ;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gramStart"/>
      <w:r w:rsidRPr="00F21ED0">
        <w:rPr>
          <w:sz w:val="21"/>
          <w:szCs w:val="21"/>
        </w:rPr>
        <w:t>- отказ Администрации,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F21ED0">
        <w:rPr>
          <w:sz w:val="21"/>
          <w:szCs w:val="21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частью 1.3 статьи 16 Федерального закона № 210-ФЗ;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нарушение срока или порядка выдачи документов по результатам предоставления муниципальной услуги;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gramStart"/>
      <w:r w:rsidRPr="00F21ED0">
        <w:rPr>
          <w:sz w:val="21"/>
          <w:szCs w:val="21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F21ED0">
        <w:rPr>
          <w:sz w:val="21"/>
          <w:szCs w:val="21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частью 1.3 статьи 16 Федерального закона № 210-ФЗ;</w:t>
      </w:r>
    </w:p>
    <w:p w:rsidR="00023A2D" w:rsidRPr="00F21ED0" w:rsidRDefault="00023A2D" w:rsidP="00FF2779">
      <w:pPr>
        <w:pStyle w:val="HTML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F21ED0">
        <w:rPr>
          <w:rFonts w:ascii="Times New Roman" w:eastAsia="Calibri" w:hAnsi="Times New Roman"/>
          <w:sz w:val="21"/>
          <w:szCs w:val="21"/>
          <w:lang w:eastAsia="en-US"/>
        </w:rPr>
        <w:t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  <w:r w:rsidRPr="00F21ED0">
        <w:rPr>
          <w:b/>
          <w:sz w:val="21"/>
          <w:szCs w:val="21"/>
        </w:rPr>
        <w:t xml:space="preserve">Органы местного самоуправления, организации, уполномоченные на рассмотрение жалобы  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  <w:r w:rsidRPr="00F21ED0">
        <w:rPr>
          <w:b/>
          <w:sz w:val="21"/>
          <w:szCs w:val="21"/>
        </w:rPr>
        <w:t xml:space="preserve">и должностные лица, которым может быть направлена жалоба заявителя в </w:t>
      </w:r>
      <w:proofErr w:type="gramStart"/>
      <w:r w:rsidRPr="00F21ED0">
        <w:rPr>
          <w:b/>
          <w:sz w:val="21"/>
          <w:szCs w:val="21"/>
        </w:rPr>
        <w:t>досудебном</w:t>
      </w:r>
      <w:proofErr w:type="gramEnd"/>
      <w:r w:rsidRPr="00F21ED0">
        <w:rPr>
          <w:b/>
          <w:sz w:val="21"/>
          <w:szCs w:val="21"/>
        </w:rPr>
        <w:t xml:space="preserve"> 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b/>
          <w:sz w:val="21"/>
          <w:szCs w:val="21"/>
        </w:rPr>
      </w:pPr>
      <w:r w:rsidRPr="00F21ED0">
        <w:rPr>
          <w:b/>
          <w:sz w:val="21"/>
          <w:szCs w:val="21"/>
        </w:rPr>
        <w:t xml:space="preserve">(внесудебном) </w:t>
      </w:r>
      <w:proofErr w:type="gramStart"/>
      <w:r w:rsidRPr="00F21ED0">
        <w:rPr>
          <w:b/>
          <w:sz w:val="21"/>
          <w:szCs w:val="21"/>
        </w:rPr>
        <w:t>порядке</w:t>
      </w:r>
      <w:proofErr w:type="gramEnd"/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Жалоба на решения и действия (бездействие) руководителя Администрации рассматривается непосредственно руководителем Администрации либо должностным лицом, уполномоченным на рассмотрение жалоб.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В Администрации, предоставляющем муниципальную услугу, многофункциональном центре, учредителе многофункционального центра определяются уполномоченные на рассмотрение жалоб должностные лица.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023A2D" w:rsidRPr="00F21ED0" w:rsidRDefault="00023A2D" w:rsidP="00FF2779">
      <w:pPr>
        <w:autoSpaceDE w:val="0"/>
        <w:autoSpaceDN w:val="0"/>
        <w:adjustRightInd w:val="0"/>
        <w:outlineLvl w:val="0"/>
        <w:rPr>
          <w:b/>
          <w:sz w:val="21"/>
          <w:szCs w:val="21"/>
        </w:rPr>
      </w:pPr>
      <w:r w:rsidRPr="00F21ED0">
        <w:rPr>
          <w:b/>
          <w:sz w:val="21"/>
          <w:szCs w:val="21"/>
        </w:rPr>
        <w:t>Порядок подачи и рассмотрения жалобы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Жалоба должна содержать: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gramStart"/>
      <w:r w:rsidRPr="00F21ED0">
        <w:rPr>
          <w:sz w:val="21"/>
          <w:szCs w:val="21"/>
        </w:rPr>
        <w:t>- 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 решения и действия (бездействие) которых обжалуются;</w:t>
      </w:r>
      <w:proofErr w:type="gramEnd"/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gramStart"/>
      <w:r w:rsidRPr="00F21ED0">
        <w:rPr>
          <w:sz w:val="21"/>
          <w:szCs w:val="21"/>
        </w:rPr>
        <w:t>- фамилию, имя, отчество (последнее -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bCs/>
          <w:sz w:val="21"/>
          <w:szCs w:val="21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центра. Заявителем могут быть представлены документы (при наличии), подтверждающие доводы заявителя, либо их копии</w:t>
      </w:r>
      <w:r w:rsidRPr="00F21ED0">
        <w:rPr>
          <w:sz w:val="21"/>
          <w:szCs w:val="21"/>
        </w:rPr>
        <w:t>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21ED0">
        <w:rPr>
          <w:sz w:val="21"/>
          <w:szCs w:val="21"/>
        </w:rPr>
        <w:t>представлена</w:t>
      </w:r>
      <w:proofErr w:type="gramEnd"/>
      <w:r w:rsidRPr="00F21ED0">
        <w:rPr>
          <w:sz w:val="21"/>
          <w:szCs w:val="21"/>
        </w:rPr>
        <w:t>: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 xml:space="preserve">а) оформленная в соответствии с </w:t>
      </w:r>
      <w:hyperlink r:id="rId11" w:history="1">
        <w:r w:rsidRPr="00F21ED0">
          <w:rPr>
            <w:sz w:val="21"/>
            <w:szCs w:val="21"/>
          </w:rPr>
          <w:t>законодательством</w:t>
        </w:r>
      </w:hyperlink>
      <w:r w:rsidRPr="00F21ED0">
        <w:rPr>
          <w:sz w:val="21"/>
          <w:szCs w:val="21"/>
        </w:rPr>
        <w:t xml:space="preserve"> Российской Федерации доверенность (для физических лиц);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5.5. Прием жалоб в письменной форме осуществляется: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5.5.1. Администрацией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Время приема жалоб должно совпадать со временем предоставления муниципальной услуги.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Жалоба в письменной форме может быть также направлена по почте.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F21ED0">
        <w:rPr>
          <w:sz w:val="21"/>
          <w:szCs w:val="21"/>
        </w:rPr>
        <w:t>5.5.2. М</w:t>
      </w:r>
      <w:r w:rsidRPr="00F21ED0">
        <w:rPr>
          <w:bCs/>
          <w:sz w:val="21"/>
          <w:szCs w:val="21"/>
        </w:rPr>
        <w:t xml:space="preserve">ногофункциональным центром. 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F21ED0">
        <w:rPr>
          <w:bCs/>
          <w:sz w:val="21"/>
          <w:szCs w:val="21"/>
        </w:rPr>
        <w:t>При поступлении жалобы на</w:t>
      </w:r>
      <w:r w:rsidRPr="00F21ED0">
        <w:rPr>
          <w:sz w:val="21"/>
          <w:szCs w:val="21"/>
        </w:rPr>
        <w:t xml:space="preserve"> решения и (или) действия (бездействия) Администрации, ее (его) должностного лица, муниципального служащего</w:t>
      </w:r>
      <w:r w:rsidRPr="00F21ED0">
        <w:rPr>
          <w:bCs/>
          <w:sz w:val="21"/>
          <w:szCs w:val="21"/>
        </w:rPr>
        <w:t xml:space="preserve"> многофункциональный центр обеспечивает  ее передачу в Администрацию в порядке и сроки,  которые установлены соглашением о взаимодействии между многофункциональным центром и Администрацией,  предоставляющим муниципальную услугу,  но не позднее следующего рабочего дня со дня поступления жалобы.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При этом срок рассмотрения жалобы исчисляется со дня регистрации жалобы в Администрации.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5.6. В электронном виде жалоба может быть подана Заявителем посредством: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5.6.1. официального сайта Администрации  сельского  поселения  Нижнеулу-Елгинский сельсовет муниципального  района  Ермекеевский  район Республики  Башкортостан.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 xml:space="preserve"> 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 xml:space="preserve">При подаче жалобы в электронном виде документы, указанные в </w:t>
      </w:r>
      <w:hyperlink r:id="rId12" w:anchor="Par33" w:history="1">
        <w:r w:rsidRPr="00F21ED0">
          <w:rPr>
            <w:rStyle w:val="a9"/>
            <w:color w:val="auto"/>
            <w:sz w:val="21"/>
            <w:szCs w:val="21"/>
            <w:u w:val="none"/>
          </w:rPr>
          <w:t>пункте 5.4</w:t>
        </w:r>
      </w:hyperlink>
      <w:r w:rsidRPr="00F21ED0">
        <w:rPr>
          <w:sz w:val="21"/>
          <w:szCs w:val="21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outlineLvl w:val="0"/>
        <w:rPr>
          <w:sz w:val="21"/>
          <w:szCs w:val="21"/>
        </w:rPr>
      </w:pPr>
      <w:r w:rsidRPr="00F21ED0">
        <w:rPr>
          <w:sz w:val="21"/>
          <w:szCs w:val="21"/>
        </w:rPr>
        <w:t>В случае</w:t>
      </w:r>
      <w:proofErr w:type="gramStart"/>
      <w:r w:rsidRPr="00F21ED0">
        <w:rPr>
          <w:sz w:val="21"/>
          <w:szCs w:val="21"/>
        </w:rPr>
        <w:t>,</w:t>
      </w:r>
      <w:proofErr w:type="gramEnd"/>
      <w:r w:rsidRPr="00F21ED0">
        <w:rPr>
          <w:sz w:val="21"/>
          <w:szCs w:val="21"/>
        </w:rPr>
        <w:t xml:space="preserve"> если в компетенцию Администрации, многофункционального центра, учредителя многофункционального центра не входит принятие решения по поданной заявителем жалобе, в течение трех рабочих дней со дня ее регистрации Администрация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outlineLvl w:val="0"/>
        <w:rPr>
          <w:b/>
          <w:sz w:val="21"/>
          <w:szCs w:val="21"/>
        </w:rPr>
      </w:pPr>
    </w:p>
    <w:p w:rsidR="00023A2D" w:rsidRPr="00F21ED0" w:rsidRDefault="00023A2D" w:rsidP="00FF2779">
      <w:pPr>
        <w:autoSpaceDE w:val="0"/>
        <w:autoSpaceDN w:val="0"/>
        <w:adjustRightInd w:val="0"/>
        <w:outlineLvl w:val="0"/>
        <w:rPr>
          <w:b/>
          <w:sz w:val="21"/>
          <w:szCs w:val="21"/>
        </w:rPr>
      </w:pPr>
      <w:r w:rsidRPr="00F21ED0">
        <w:rPr>
          <w:b/>
          <w:sz w:val="21"/>
          <w:szCs w:val="21"/>
        </w:rPr>
        <w:t>Сроки рассмотрения жалобы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5.7. Жалоба, поступившая в Администрацию, предоставляющий муниципальную услугу, многофункциональный центр, учредителю многофункционального центра, подлежит рассмотрению в течение пятнадцати рабочих дней со дня ее регистрации.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В случае обжалования отказа Администрации, его должностного лица либо муниципального служащего, многофункционального центра,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 в течение 5 рабочих дней со дня ее регистрации.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outlineLvl w:val="0"/>
        <w:rPr>
          <w:b/>
          <w:sz w:val="21"/>
          <w:szCs w:val="21"/>
        </w:rPr>
      </w:pPr>
      <w:r w:rsidRPr="00F21ED0">
        <w:rPr>
          <w:b/>
          <w:sz w:val="21"/>
          <w:szCs w:val="21"/>
        </w:rPr>
        <w:t xml:space="preserve">Перечень оснований для приостановления рассмотрения жалобы в случае, если       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outlineLvl w:val="0"/>
        <w:rPr>
          <w:b/>
          <w:sz w:val="21"/>
          <w:szCs w:val="21"/>
        </w:rPr>
      </w:pPr>
      <w:r w:rsidRPr="00F21ED0">
        <w:rPr>
          <w:b/>
          <w:sz w:val="21"/>
          <w:szCs w:val="21"/>
        </w:rPr>
        <w:t>возможность приостановления предусмотрена законодательством Российской Федерации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5.8. Оснований для приостановления рассмотрения жалобы не имеется.</w:t>
      </w:r>
    </w:p>
    <w:p w:rsidR="00023A2D" w:rsidRPr="00F21ED0" w:rsidRDefault="00023A2D" w:rsidP="00FF2779">
      <w:pPr>
        <w:autoSpaceDE w:val="0"/>
        <w:autoSpaceDN w:val="0"/>
        <w:adjustRightInd w:val="0"/>
        <w:outlineLvl w:val="0"/>
        <w:rPr>
          <w:b/>
          <w:sz w:val="21"/>
          <w:szCs w:val="21"/>
        </w:rPr>
      </w:pPr>
      <w:r w:rsidRPr="00F21ED0">
        <w:rPr>
          <w:b/>
          <w:sz w:val="21"/>
          <w:szCs w:val="21"/>
        </w:rPr>
        <w:t>Результат рассмотрения жалобы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5.9. По результатам рассмотрения жалобы должностным лицом Администрации, Уполномоченного органа, многофункционального центра, учредителя многофункционального центра, наделенным полномочиями по рассмотрению жалоб, принимается одно из следующих решений: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gramStart"/>
      <w:r w:rsidRPr="00F21ED0">
        <w:rPr>
          <w:sz w:val="21"/>
          <w:szCs w:val="21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 муниципальной услуги документах,  возврата 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rFonts w:eastAsia="Calibri"/>
          <w:sz w:val="21"/>
          <w:szCs w:val="21"/>
        </w:rPr>
      </w:pPr>
      <w:r w:rsidRPr="00F21ED0">
        <w:rPr>
          <w:sz w:val="21"/>
          <w:szCs w:val="21"/>
        </w:rPr>
        <w:t>- в удовлетворении жалобы отказывается</w:t>
      </w:r>
      <w:r w:rsidRPr="00F21ED0">
        <w:rPr>
          <w:rFonts w:eastAsia="Calibri"/>
          <w:sz w:val="21"/>
          <w:szCs w:val="21"/>
        </w:rPr>
        <w:t>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outlineLvl w:val="0"/>
        <w:rPr>
          <w:sz w:val="21"/>
          <w:szCs w:val="21"/>
        </w:rPr>
      </w:pPr>
      <w:r w:rsidRPr="00F21ED0">
        <w:rPr>
          <w:sz w:val="21"/>
          <w:szCs w:val="21"/>
        </w:rPr>
        <w:t>При удовлетворении жалобы Администрация, многофункциональный центр, учредитель многофункционального центра 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outlineLvl w:val="0"/>
        <w:rPr>
          <w:sz w:val="21"/>
          <w:szCs w:val="21"/>
        </w:rPr>
      </w:pPr>
      <w:r w:rsidRPr="00F21ED0">
        <w:rPr>
          <w:sz w:val="21"/>
          <w:szCs w:val="21"/>
        </w:rPr>
        <w:t>Администрация, многофункциональный центр, учредитель многофункционального центра  отказывает в удовлетворении жалобы в следующих случаях: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outlineLvl w:val="0"/>
        <w:rPr>
          <w:sz w:val="21"/>
          <w:szCs w:val="21"/>
        </w:rPr>
      </w:pPr>
      <w:r w:rsidRPr="00F21ED0">
        <w:rPr>
          <w:sz w:val="21"/>
          <w:szCs w:val="21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outlineLvl w:val="0"/>
        <w:rPr>
          <w:sz w:val="21"/>
          <w:szCs w:val="21"/>
        </w:rPr>
      </w:pPr>
      <w:r w:rsidRPr="00F21ED0">
        <w:rPr>
          <w:sz w:val="21"/>
          <w:szCs w:val="21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outlineLvl w:val="0"/>
        <w:rPr>
          <w:sz w:val="21"/>
          <w:szCs w:val="21"/>
        </w:rPr>
      </w:pPr>
      <w:r w:rsidRPr="00F21ED0">
        <w:rPr>
          <w:sz w:val="21"/>
          <w:szCs w:val="21"/>
        </w:rPr>
        <w:t>в) наличие решения по жалобе, принятого ранее в отношении того же Заявителя и по тому же предмету жалобы.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outlineLvl w:val="0"/>
        <w:rPr>
          <w:sz w:val="21"/>
          <w:szCs w:val="21"/>
        </w:rPr>
      </w:pPr>
      <w:r w:rsidRPr="00F21ED0">
        <w:rPr>
          <w:sz w:val="21"/>
          <w:szCs w:val="21"/>
        </w:rPr>
        <w:t>Администрация, многофункциональный центр, учредитель многофункционального центра вправе оставить жалобу без ответа по существу поставленных в ней вопросов в следующих случаях: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outlineLvl w:val="0"/>
        <w:rPr>
          <w:sz w:val="21"/>
          <w:szCs w:val="21"/>
        </w:rPr>
      </w:pPr>
      <w:r w:rsidRPr="00F21ED0">
        <w:rPr>
          <w:sz w:val="21"/>
          <w:szCs w:val="21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outlineLvl w:val="0"/>
        <w:rPr>
          <w:sz w:val="21"/>
          <w:szCs w:val="21"/>
        </w:rPr>
      </w:pPr>
      <w:r w:rsidRPr="00F21ED0">
        <w:rPr>
          <w:sz w:val="21"/>
          <w:szCs w:val="21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-текст письменного обращения не позволяет определить суть предложения, заявления или жалобы.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outlineLvl w:val="0"/>
        <w:rPr>
          <w:sz w:val="21"/>
          <w:szCs w:val="21"/>
        </w:rPr>
      </w:pPr>
    </w:p>
    <w:p w:rsidR="00023A2D" w:rsidRPr="00F21ED0" w:rsidRDefault="00023A2D" w:rsidP="00FF2779">
      <w:pPr>
        <w:autoSpaceDE w:val="0"/>
        <w:autoSpaceDN w:val="0"/>
        <w:adjustRightInd w:val="0"/>
        <w:outlineLvl w:val="0"/>
        <w:rPr>
          <w:b/>
          <w:sz w:val="21"/>
          <w:szCs w:val="21"/>
        </w:rPr>
      </w:pPr>
      <w:r w:rsidRPr="00F21ED0">
        <w:rPr>
          <w:b/>
          <w:sz w:val="21"/>
          <w:szCs w:val="21"/>
        </w:rPr>
        <w:t>Порядок информирования заявителя о результатах рассмотрения жалобы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 xml:space="preserve">5.10. Не позднее дня, следующего за днем принятия решения, указанного в </w:t>
      </w:r>
      <w:hyperlink r:id="rId13" w:anchor="Par60" w:history="1">
        <w:r w:rsidRPr="00F21ED0">
          <w:rPr>
            <w:rStyle w:val="a9"/>
            <w:color w:val="auto"/>
            <w:sz w:val="21"/>
            <w:szCs w:val="21"/>
            <w:u w:val="none"/>
          </w:rPr>
          <w:t>пункте 5.9</w:t>
        </w:r>
      </w:hyperlink>
      <w:r w:rsidRPr="00F21ED0">
        <w:rPr>
          <w:sz w:val="21"/>
          <w:szCs w:val="21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подписью, направляется мотивированный ответ о результатах рассмотрения жалобы.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5.11. В ответе по результатам рассмотрения жалобы указываются: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proofErr w:type="gramStart"/>
      <w:r w:rsidRPr="00F21ED0">
        <w:rPr>
          <w:sz w:val="21"/>
          <w:szCs w:val="21"/>
        </w:rPr>
        <w:t>- наименование Администрации, многофункционального центра, учредителя многофункционального центра, рассмотревшего жалобу,  должность, фамилия, имя, отчество (последнее - при наличии) его  должностного лица, принявшего решение по жалобе;</w:t>
      </w:r>
      <w:proofErr w:type="gramEnd"/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фамилия, имя, отчество (последнее - при наличии) или наименование Заявителя;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основания для принятия решения по жалобе;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принятое по жалобе решение;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в случае</w:t>
      </w:r>
      <w:proofErr w:type="gramStart"/>
      <w:r w:rsidRPr="00F21ED0">
        <w:rPr>
          <w:sz w:val="21"/>
          <w:szCs w:val="21"/>
        </w:rPr>
        <w:t>,</w:t>
      </w:r>
      <w:proofErr w:type="gramEnd"/>
      <w:r w:rsidRPr="00F21ED0">
        <w:rPr>
          <w:sz w:val="21"/>
          <w:szCs w:val="21"/>
        </w:rPr>
        <w:t xml:space="preserve">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сведения о порядке обжалования принятого по жалобе решения.</w:t>
      </w:r>
    </w:p>
    <w:p w:rsidR="00023A2D" w:rsidRPr="00F21ED0" w:rsidRDefault="00023A2D" w:rsidP="00FF2779">
      <w:pPr>
        <w:pStyle w:val="HTML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F21ED0">
        <w:rPr>
          <w:rFonts w:ascii="Times New Roman" w:eastAsia="Calibri" w:hAnsi="Times New Roman"/>
          <w:sz w:val="21"/>
          <w:szCs w:val="21"/>
          <w:lang w:eastAsia="en-US"/>
        </w:rPr>
        <w:t xml:space="preserve"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21ED0">
        <w:rPr>
          <w:rFonts w:ascii="Times New Roman" w:eastAsia="Calibri" w:hAnsi="Times New Roman"/>
          <w:sz w:val="21"/>
          <w:szCs w:val="21"/>
          <w:lang w:eastAsia="en-US"/>
        </w:rPr>
        <w:t>неудобства</w:t>
      </w:r>
      <w:proofErr w:type="gramEnd"/>
      <w:r w:rsidRPr="00F21ED0">
        <w:rPr>
          <w:rFonts w:ascii="Times New Roman" w:eastAsia="Calibri" w:hAnsi="Times New Roman"/>
          <w:sz w:val="21"/>
          <w:szCs w:val="21"/>
          <w:lang w:eastAsia="en-US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023A2D" w:rsidRPr="00F21ED0" w:rsidRDefault="00023A2D" w:rsidP="00FF2779">
      <w:pPr>
        <w:pStyle w:val="HTML"/>
        <w:jc w:val="both"/>
        <w:rPr>
          <w:rFonts w:ascii="Times New Roman" w:eastAsia="Calibri" w:hAnsi="Times New Roman"/>
          <w:sz w:val="21"/>
          <w:szCs w:val="21"/>
          <w:lang w:eastAsia="en-US"/>
        </w:rPr>
      </w:pPr>
      <w:r w:rsidRPr="00F21ED0">
        <w:rPr>
          <w:rFonts w:ascii="Times New Roman" w:eastAsia="Calibri" w:hAnsi="Times New Roman"/>
          <w:sz w:val="21"/>
          <w:szCs w:val="21"/>
          <w:lang w:eastAsia="en-US"/>
        </w:rPr>
        <w:t xml:space="preserve">5.13. В случае признания </w:t>
      </w:r>
      <w:proofErr w:type="gramStart"/>
      <w:r w:rsidRPr="00F21ED0">
        <w:rPr>
          <w:rFonts w:ascii="Times New Roman" w:eastAsia="Calibri" w:hAnsi="Times New Roman"/>
          <w:sz w:val="21"/>
          <w:szCs w:val="21"/>
          <w:lang w:eastAsia="en-US"/>
        </w:rPr>
        <w:t>жалобы</w:t>
      </w:r>
      <w:proofErr w:type="gramEnd"/>
      <w:r w:rsidRPr="00F21ED0">
        <w:rPr>
          <w:rFonts w:ascii="Times New Roman" w:eastAsia="Calibri" w:hAnsi="Times New Roman"/>
          <w:sz w:val="21"/>
          <w:szCs w:val="21"/>
          <w:lang w:eastAsia="en-US"/>
        </w:rPr>
        <w:t xml:space="preserve"> не подлежащей удовлетворению,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 xml:space="preserve">5.14. В случае установления в ходе или по результатам </w:t>
      </w:r>
      <w:proofErr w:type="gramStart"/>
      <w:r w:rsidRPr="00F21ED0">
        <w:rPr>
          <w:sz w:val="21"/>
          <w:szCs w:val="21"/>
        </w:rPr>
        <w:t>рассмотрения  жалобы признаков состава административного правонарушения</w:t>
      </w:r>
      <w:proofErr w:type="gramEnd"/>
      <w:r w:rsidRPr="00F21ED0">
        <w:rPr>
          <w:sz w:val="21"/>
          <w:szCs w:val="21"/>
        </w:rPr>
        <w:t xml:space="preserve"> или преступления должностное лицо Администрации, многофункционального центра, учредителя многофункционального центра, наделенное полномочиями по рассмотрению жалоб в соответствии с пунктом 5.3 настоящего Административного регламента, направляет имеющиеся материалы в органы прокуратуры.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законом № 59-ФЗ.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outlineLvl w:val="0"/>
        <w:rPr>
          <w:sz w:val="21"/>
          <w:szCs w:val="21"/>
        </w:rPr>
      </w:pPr>
    </w:p>
    <w:p w:rsidR="00023A2D" w:rsidRPr="00F21ED0" w:rsidRDefault="00023A2D" w:rsidP="00FF2779">
      <w:pPr>
        <w:autoSpaceDE w:val="0"/>
        <w:autoSpaceDN w:val="0"/>
        <w:adjustRightInd w:val="0"/>
        <w:outlineLvl w:val="0"/>
        <w:rPr>
          <w:b/>
          <w:sz w:val="21"/>
          <w:szCs w:val="21"/>
        </w:rPr>
      </w:pPr>
      <w:r w:rsidRPr="00F21ED0">
        <w:rPr>
          <w:b/>
          <w:sz w:val="21"/>
          <w:szCs w:val="21"/>
        </w:rPr>
        <w:t>Порядок обжалования решения по жалобе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outlineLvl w:val="0"/>
        <w:rPr>
          <w:b/>
          <w:sz w:val="21"/>
          <w:szCs w:val="21"/>
        </w:rPr>
      </w:pPr>
    </w:p>
    <w:p w:rsidR="00023A2D" w:rsidRPr="00F21ED0" w:rsidRDefault="00023A2D" w:rsidP="00FF2779">
      <w:pPr>
        <w:autoSpaceDE w:val="0"/>
        <w:autoSpaceDN w:val="0"/>
        <w:adjustRightInd w:val="0"/>
        <w:jc w:val="both"/>
        <w:outlineLvl w:val="0"/>
        <w:rPr>
          <w:b/>
          <w:sz w:val="21"/>
          <w:szCs w:val="21"/>
        </w:rPr>
      </w:pPr>
      <w:r w:rsidRPr="00F21ED0">
        <w:rPr>
          <w:b/>
          <w:sz w:val="21"/>
          <w:szCs w:val="21"/>
        </w:rPr>
        <w:t xml:space="preserve">Право Заявителя на получение информации и документов, необходимых для обоснования и    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outlineLvl w:val="0"/>
        <w:rPr>
          <w:b/>
          <w:sz w:val="21"/>
          <w:szCs w:val="21"/>
        </w:rPr>
      </w:pPr>
      <w:r w:rsidRPr="00F21ED0">
        <w:rPr>
          <w:b/>
          <w:sz w:val="21"/>
          <w:szCs w:val="21"/>
        </w:rPr>
        <w:t>рассмотрения жалобы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5.17. Заявитель имеет право на получение информации и документов для обоснования и рассмотрения жалобы.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Должностные лица Администрации, многофункционального центра, учредителя многофункционального центра обязаны: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обеспечить объективное, всестороннее и своевременное рассмотрение жалобы;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- направить письменный ответ либо в форме электронного документа по существу поставленных в жалобе вопросов, за исключением случаев, указанных в пункте 5.18 настоящего Административного регламента.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outlineLvl w:val="0"/>
        <w:rPr>
          <w:sz w:val="21"/>
          <w:szCs w:val="21"/>
        </w:rPr>
      </w:pPr>
    </w:p>
    <w:p w:rsidR="00023A2D" w:rsidRPr="00F21ED0" w:rsidRDefault="00023A2D" w:rsidP="00FF2779">
      <w:pPr>
        <w:autoSpaceDE w:val="0"/>
        <w:autoSpaceDN w:val="0"/>
        <w:adjustRightInd w:val="0"/>
        <w:outlineLvl w:val="0"/>
        <w:rPr>
          <w:b/>
          <w:sz w:val="21"/>
          <w:szCs w:val="21"/>
        </w:rPr>
      </w:pPr>
      <w:r w:rsidRPr="00F21ED0">
        <w:rPr>
          <w:b/>
          <w:sz w:val="21"/>
          <w:szCs w:val="21"/>
        </w:rPr>
        <w:t>Способы информирования Заявителей о порядке подачи и рассмотрения жалобы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F21ED0">
        <w:rPr>
          <w:sz w:val="21"/>
          <w:szCs w:val="21"/>
        </w:rPr>
        <w:t>5.18. Администрация, многофункциональный центр обеспечивают: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F21ED0">
        <w:rPr>
          <w:bCs/>
          <w:sz w:val="21"/>
          <w:szCs w:val="21"/>
        </w:rPr>
        <w:t>- оснащение мест приема жалоб;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F21ED0">
        <w:rPr>
          <w:bCs/>
          <w:sz w:val="21"/>
          <w:szCs w:val="21"/>
        </w:rPr>
        <w:t>- 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F21ED0">
        <w:rPr>
          <w:bCs/>
          <w:sz w:val="21"/>
          <w:szCs w:val="21"/>
        </w:rPr>
        <w:t xml:space="preserve">- 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</w:t>
      </w:r>
      <w:proofErr w:type="gramStart"/>
      <w:r w:rsidRPr="00F21ED0">
        <w:rPr>
          <w:bCs/>
          <w:sz w:val="21"/>
          <w:szCs w:val="21"/>
        </w:rPr>
        <w:t>центра</w:t>
      </w:r>
      <w:proofErr w:type="gramEnd"/>
      <w:r w:rsidRPr="00F21ED0">
        <w:rPr>
          <w:bCs/>
          <w:sz w:val="21"/>
          <w:szCs w:val="21"/>
        </w:rPr>
        <w:t xml:space="preserve"> в том числе по телефону, электронной почте, при личном приеме;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bCs/>
          <w:sz w:val="21"/>
          <w:szCs w:val="21"/>
        </w:rPr>
      </w:pPr>
      <w:r w:rsidRPr="00F21ED0">
        <w:rPr>
          <w:bCs/>
          <w:sz w:val="21"/>
          <w:szCs w:val="21"/>
        </w:rPr>
        <w:t>-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023A2D" w:rsidRPr="00F21ED0" w:rsidRDefault="00023A2D" w:rsidP="00FF2779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p w:rsidR="00023A2D" w:rsidRPr="00F21ED0" w:rsidRDefault="00023A2D" w:rsidP="00FF2779">
      <w:pPr>
        <w:autoSpaceDE w:val="0"/>
        <w:autoSpaceDN w:val="0"/>
        <w:adjustRightInd w:val="0"/>
        <w:jc w:val="center"/>
        <w:rPr>
          <w:b/>
          <w:sz w:val="21"/>
          <w:szCs w:val="21"/>
        </w:rPr>
      </w:pP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1"/>
          <w:szCs w:val="21"/>
        </w:rPr>
      </w:pP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1"/>
          <w:szCs w:val="21"/>
        </w:rPr>
      </w:pP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1"/>
          <w:szCs w:val="21"/>
        </w:rPr>
      </w:pP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1"/>
          <w:szCs w:val="21"/>
        </w:rPr>
      </w:pPr>
    </w:p>
    <w:p w:rsidR="00023A2D" w:rsidRPr="00F21ED0" w:rsidRDefault="00023A2D" w:rsidP="00FF277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1"/>
          <w:szCs w:val="21"/>
        </w:rPr>
      </w:pPr>
    </w:p>
    <w:p w:rsidR="00023A2D" w:rsidRPr="00C2340F" w:rsidRDefault="00023A2D" w:rsidP="00FF277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023A2D" w:rsidRPr="00C2340F" w:rsidRDefault="00023A2D" w:rsidP="00FF277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023A2D" w:rsidRPr="00C2340F" w:rsidRDefault="00023A2D" w:rsidP="00FF277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023A2D" w:rsidRPr="00C2340F" w:rsidRDefault="00023A2D" w:rsidP="00FF277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023A2D" w:rsidRPr="00C2340F" w:rsidRDefault="00023A2D" w:rsidP="00FF277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023A2D" w:rsidRPr="00C2340F" w:rsidRDefault="00023A2D" w:rsidP="00FF277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023A2D" w:rsidRPr="00C2340F" w:rsidRDefault="00023A2D" w:rsidP="00FF277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023A2D" w:rsidRPr="00C2340F" w:rsidRDefault="00023A2D" w:rsidP="00FF277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023A2D" w:rsidRPr="00C2340F" w:rsidRDefault="00023A2D" w:rsidP="00FF277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023A2D" w:rsidRPr="00C2340F" w:rsidRDefault="00023A2D" w:rsidP="00FF2779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2"/>
          <w:szCs w:val="22"/>
        </w:rPr>
      </w:pPr>
    </w:p>
    <w:p w:rsidR="00F21ED0" w:rsidRDefault="00F21ED0" w:rsidP="00FF2779">
      <w:pPr>
        <w:widowControl w:val="0"/>
        <w:tabs>
          <w:tab w:val="left" w:pos="567"/>
        </w:tabs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</w:t>
      </w:r>
    </w:p>
    <w:p w:rsidR="00023A2D" w:rsidRPr="00BF66F4" w:rsidRDefault="00023A2D" w:rsidP="00FF2779">
      <w:pPr>
        <w:widowControl w:val="0"/>
        <w:tabs>
          <w:tab w:val="left" w:pos="567"/>
        </w:tabs>
        <w:jc w:val="right"/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  </w:t>
      </w:r>
      <w:r w:rsidR="00A633B3">
        <w:rPr>
          <w:color w:val="000000"/>
          <w:sz w:val="18"/>
          <w:szCs w:val="18"/>
        </w:rPr>
        <w:t>П</w:t>
      </w:r>
      <w:r w:rsidRPr="00BF66F4">
        <w:rPr>
          <w:color w:val="000000"/>
          <w:sz w:val="18"/>
          <w:szCs w:val="18"/>
        </w:rPr>
        <w:t>риложение  № 1</w:t>
      </w:r>
    </w:p>
    <w:p w:rsidR="00023A2D" w:rsidRPr="00BF66F4" w:rsidRDefault="00023A2D" w:rsidP="00FF2779">
      <w:pPr>
        <w:widowControl w:val="0"/>
        <w:tabs>
          <w:tab w:val="left" w:pos="567"/>
        </w:tabs>
        <w:jc w:val="right"/>
        <w:rPr>
          <w:color w:val="000000"/>
          <w:sz w:val="18"/>
          <w:szCs w:val="18"/>
        </w:rPr>
      </w:pPr>
      <w:r w:rsidRPr="00BF66F4">
        <w:rPr>
          <w:color w:val="000000"/>
          <w:sz w:val="18"/>
          <w:szCs w:val="18"/>
        </w:rPr>
        <w:t>к Административному регламенту</w:t>
      </w:r>
    </w:p>
    <w:p w:rsidR="00E30908" w:rsidRPr="00BF66F4" w:rsidRDefault="00023A2D" w:rsidP="00FF2779">
      <w:pPr>
        <w:widowControl w:val="0"/>
        <w:tabs>
          <w:tab w:val="left" w:pos="567"/>
        </w:tabs>
        <w:jc w:val="right"/>
        <w:rPr>
          <w:sz w:val="18"/>
          <w:szCs w:val="18"/>
        </w:rPr>
      </w:pPr>
      <w:r w:rsidRPr="00BF66F4">
        <w:rPr>
          <w:color w:val="000000"/>
          <w:sz w:val="18"/>
          <w:szCs w:val="18"/>
        </w:rPr>
        <w:t>«</w:t>
      </w:r>
      <w:r w:rsidR="00E30908" w:rsidRPr="00BF66F4">
        <w:rPr>
          <w:sz w:val="18"/>
          <w:szCs w:val="18"/>
        </w:rPr>
        <w:t xml:space="preserve">Выдача  заверенных  копий документов </w:t>
      </w:r>
    </w:p>
    <w:p w:rsidR="00E30908" w:rsidRPr="00BF66F4" w:rsidRDefault="00E30908" w:rsidP="00FF2779">
      <w:pPr>
        <w:widowControl w:val="0"/>
        <w:tabs>
          <w:tab w:val="left" w:pos="567"/>
        </w:tabs>
        <w:jc w:val="right"/>
        <w:rPr>
          <w:sz w:val="18"/>
          <w:szCs w:val="18"/>
        </w:rPr>
      </w:pPr>
      <w:r w:rsidRPr="00BF66F4">
        <w:rPr>
          <w:sz w:val="18"/>
          <w:szCs w:val="18"/>
        </w:rPr>
        <w:t xml:space="preserve">администрацией сельского  поселения  </w:t>
      </w:r>
    </w:p>
    <w:p w:rsidR="00E30908" w:rsidRPr="00BF66F4" w:rsidRDefault="00E30908" w:rsidP="00FF2779">
      <w:pPr>
        <w:widowControl w:val="0"/>
        <w:tabs>
          <w:tab w:val="left" w:pos="567"/>
        </w:tabs>
        <w:jc w:val="right"/>
        <w:rPr>
          <w:sz w:val="18"/>
          <w:szCs w:val="18"/>
        </w:rPr>
      </w:pPr>
      <w:r w:rsidRPr="00BF66F4">
        <w:rPr>
          <w:sz w:val="18"/>
          <w:szCs w:val="18"/>
        </w:rPr>
        <w:t xml:space="preserve">Нижнеулу-Елгинский  сельсовет </w:t>
      </w:r>
    </w:p>
    <w:p w:rsidR="00E30908" w:rsidRPr="00BF66F4" w:rsidRDefault="00E30908" w:rsidP="00FF2779">
      <w:pPr>
        <w:widowControl w:val="0"/>
        <w:tabs>
          <w:tab w:val="left" w:pos="567"/>
        </w:tabs>
        <w:jc w:val="right"/>
        <w:rPr>
          <w:sz w:val="18"/>
          <w:szCs w:val="18"/>
        </w:rPr>
      </w:pPr>
      <w:r w:rsidRPr="00BF66F4">
        <w:rPr>
          <w:sz w:val="18"/>
          <w:szCs w:val="18"/>
        </w:rPr>
        <w:t xml:space="preserve"> муниципального  района  Ермекеевский </w:t>
      </w:r>
    </w:p>
    <w:p w:rsidR="00023A2D" w:rsidRPr="00BF66F4" w:rsidRDefault="00E30908" w:rsidP="00FF2779">
      <w:pPr>
        <w:widowControl w:val="0"/>
        <w:tabs>
          <w:tab w:val="left" w:pos="567"/>
        </w:tabs>
        <w:jc w:val="right"/>
        <w:rPr>
          <w:sz w:val="18"/>
          <w:szCs w:val="18"/>
        </w:rPr>
      </w:pPr>
      <w:r w:rsidRPr="00BF66F4">
        <w:rPr>
          <w:sz w:val="18"/>
          <w:szCs w:val="18"/>
        </w:rPr>
        <w:t xml:space="preserve"> район Республики  Башкортостан»</w:t>
      </w:r>
    </w:p>
    <w:p w:rsidR="00E30908" w:rsidRPr="00C2340F" w:rsidRDefault="00E30908" w:rsidP="00FF2779">
      <w:pPr>
        <w:widowControl w:val="0"/>
        <w:tabs>
          <w:tab w:val="left" w:pos="567"/>
        </w:tabs>
        <w:jc w:val="right"/>
        <w:rPr>
          <w:color w:val="000000"/>
          <w:sz w:val="22"/>
          <w:szCs w:val="22"/>
        </w:rPr>
      </w:pPr>
    </w:p>
    <w:p w:rsidR="00023A2D" w:rsidRDefault="00023A2D" w:rsidP="00FF2779">
      <w:pPr>
        <w:ind w:left="2835"/>
        <w:rPr>
          <w:sz w:val="22"/>
          <w:szCs w:val="22"/>
        </w:rPr>
      </w:pPr>
      <w:r w:rsidRPr="00C2340F">
        <w:rPr>
          <w:sz w:val="22"/>
          <w:szCs w:val="22"/>
        </w:rPr>
        <w:t xml:space="preserve">В  </w:t>
      </w:r>
      <w:r w:rsidRPr="00BF7E4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администрацию  </w:t>
      </w:r>
      <w:r w:rsidRPr="00BF7E46">
        <w:rPr>
          <w:sz w:val="22"/>
          <w:szCs w:val="22"/>
        </w:rPr>
        <w:t>сельск</w:t>
      </w:r>
      <w:r>
        <w:rPr>
          <w:sz w:val="22"/>
          <w:szCs w:val="22"/>
        </w:rPr>
        <w:t>ого</w:t>
      </w:r>
      <w:r w:rsidRPr="00BF7E46">
        <w:rPr>
          <w:sz w:val="22"/>
          <w:szCs w:val="22"/>
        </w:rPr>
        <w:t xml:space="preserve">  поселени</w:t>
      </w:r>
      <w:r>
        <w:rPr>
          <w:sz w:val="22"/>
          <w:szCs w:val="22"/>
        </w:rPr>
        <w:t>я</w:t>
      </w:r>
      <w:r w:rsidRPr="00BF7E46">
        <w:rPr>
          <w:sz w:val="22"/>
          <w:szCs w:val="22"/>
        </w:rPr>
        <w:t xml:space="preserve">  Нижнеулу-Елгинский </w:t>
      </w:r>
      <w:r>
        <w:rPr>
          <w:sz w:val="22"/>
          <w:szCs w:val="22"/>
        </w:rPr>
        <w:t xml:space="preserve">    </w:t>
      </w:r>
    </w:p>
    <w:p w:rsidR="00023A2D" w:rsidRDefault="00023A2D" w:rsidP="00FF2779">
      <w:pPr>
        <w:ind w:left="2835"/>
        <w:rPr>
          <w:sz w:val="22"/>
          <w:szCs w:val="22"/>
        </w:rPr>
      </w:pPr>
      <w:r w:rsidRPr="00BF7E46">
        <w:rPr>
          <w:sz w:val="22"/>
          <w:szCs w:val="22"/>
        </w:rPr>
        <w:t xml:space="preserve">сельсовет муниципального  района  Ермекеевский  район </w:t>
      </w:r>
      <w:r>
        <w:rPr>
          <w:sz w:val="22"/>
          <w:szCs w:val="22"/>
        </w:rPr>
        <w:t xml:space="preserve">  </w:t>
      </w:r>
    </w:p>
    <w:p w:rsidR="00023A2D" w:rsidRPr="00C2340F" w:rsidRDefault="00023A2D" w:rsidP="00FF2779">
      <w:pPr>
        <w:ind w:left="2835"/>
        <w:rPr>
          <w:sz w:val="22"/>
          <w:szCs w:val="22"/>
        </w:rPr>
      </w:pPr>
      <w:r w:rsidRPr="00BF7E46">
        <w:rPr>
          <w:sz w:val="22"/>
          <w:szCs w:val="22"/>
        </w:rPr>
        <w:t>Республики  Башкортостан</w:t>
      </w:r>
      <w:r>
        <w:rPr>
          <w:sz w:val="22"/>
          <w:szCs w:val="22"/>
        </w:rPr>
        <w:t xml:space="preserve"> </w:t>
      </w:r>
    </w:p>
    <w:p w:rsidR="00023A2D" w:rsidRPr="004C6E11" w:rsidRDefault="00023A2D" w:rsidP="00FF2779">
      <w:pPr>
        <w:pBdr>
          <w:top w:val="single" w:sz="4" w:space="1" w:color="auto"/>
        </w:pBdr>
        <w:ind w:left="3173"/>
        <w:jc w:val="center"/>
        <w:rPr>
          <w:sz w:val="18"/>
          <w:szCs w:val="18"/>
        </w:rPr>
      </w:pPr>
      <w:r w:rsidRPr="004C6E11">
        <w:rPr>
          <w:sz w:val="18"/>
          <w:szCs w:val="18"/>
        </w:rPr>
        <w:t>(наименование Администрации, Уполномоченного органа)</w:t>
      </w:r>
    </w:p>
    <w:p w:rsidR="00023A2D" w:rsidRPr="00C2340F" w:rsidRDefault="00023A2D" w:rsidP="00FF2779">
      <w:pPr>
        <w:ind w:left="2835"/>
        <w:rPr>
          <w:sz w:val="22"/>
          <w:szCs w:val="22"/>
        </w:rPr>
      </w:pPr>
      <w:r w:rsidRPr="00C2340F">
        <w:rPr>
          <w:sz w:val="22"/>
          <w:szCs w:val="22"/>
        </w:rPr>
        <w:t xml:space="preserve">от  </w:t>
      </w:r>
    </w:p>
    <w:p w:rsidR="00023A2D" w:rsidRPr="004C6E11" w:rsidRDefault="00023A2D" w:rsidP="00FF2779">
      <w:pPr>
        <w:pBdr>
          <w:top w:val="single" w:sz="4" w:space="1" w:color="auto"/>
        </w:pBdr>
        <w:ind w:left="3257"/>
        <w:jc w:val="center"/>
        <w:rPr>
          <w:sz w:val="18"/>
          <w:szCs w:val="18"/>
        </w:rPr>
      </w:pPr>
      <w:proofErr w:type="gramStart"/>
      <w:r w:rsidRPr="004C6E11">
        <w:rPr>
          <w:sz w:val="18"/>
          <w:szCs w:val="18"/>
        </w:rPr>
        <w:t>(фамилия, имя, отчество (при наличии) заявителя – физ. лица</w:t>
      </w:r>
      <w:proofErr w:type="gramEnd"/>
    </w:p>
    <w:p w:rsidR="00023A2D" w:rsidRPr="004C6E11" w:rsidRDefault="00023A2D" w:rsidP="00FF2779">
      <w:pPr>
        <w:ind w:left="2835"/>
        <w:rPr>
          <w:sz w:val="18"/>
          <w:szCs w:val="18"/>
        </w:rPr>
      </w:pPr>
    </w:p>
    <w:p w:rsidR="00023A2D" w:rsidRPr="004C6E11" w:rsidRDefault="00023A2D" w:rsidP="00FF2779">
      <w:pPr>
        <w:pBdr>
          <w:top w:val="single" w:sz="4" w:space="1" w:color="auto"/>
        </w:pBdr>
        <w:spacing w:after="240"/>
        <w:ind w:left="2835"/>
        <w:jc w:val="center"/>
        <w:rPr>
          <w:sz w:val="18"/>
          <w:szCs w:val="18"/>
        </w:rPr>
      </w:pPr>
      <w:r w:rsidRPr="004C6E11">
        <w:rPr>
          <w:sz w:val="18"/>
          <w:szCs w:val="18"/>
        </w:rPr>
        <w:t>либо наименование заявителя – юр. лица)</w:t>
      </w:r>
    </w:p>
    <w:p w:rsidR="00023A2D" w:rsidRPr="00C2340F" w:rsidRDefault="00023A2D" w:rsidP="00FF2779">
      <w:pPr>
        <w:ind w:left="2835"/>
        <w:jc w:val="both"/>
        <w:rPr>
          <w:sz w:val="22"/>
          <w:szCs w:val="22"/>
        </w:rPr>
      </w:pPr>
      <w:proofErr w:type="gramStart"/>
      <w:r w:rsidRPr="00C2340F">
        <w:rPr>
          <w:sz w:val="22"/>
          <w:szCs w:val="22"/>
        </w:rPr>
        <w:t>проживающего</w:t>
      </w:r>
      <w:proofErr w:type="gramEnd"/>
      <w:r w:rsidRPr="00C2340F">
        <w:rPr>
          <w:sz w:val="22"/>
          <w:szCs w:val="22"/>
        </w:rPr>
        <w:t xml:space="preserve"> (расположенного) по адресу:</w:t>
      </w:r>
      <w:r w:rsidRPr="00C2340F">
        <w:rPr>
          <w:sz w:val="22"/>
          <w:szCs w:val="22"/>
        </w:rPr>
        <w:br/>
      </w:r>
    </w:p>
    <w:p w:rsidR="00023A2D" w:rsidRPr="00C2340F" w:rsidRDefault="00023A2D" w:rsidP="00FF2779">
      <w:pPr>
        <w:ind w:left="2835"/>
        <w:rPr>
          <w:sz w:val="22"/>
          <w:szCs w:val="22"/>
        </w:rPr>
      </w:pPr>
    </w:p>
    <w:p w:rsidR="00023A2D" w:rsidRPr="004C6E11" w:rsidRDefault="00023A2D" w:rsidP="00FF2779">
      <w:pPr>
        <w:pBdr>
          <w:top w:val="single" w:sz="4" w:space="1" w:color="auto"/>
        </w:pBdr>
        <w:ind w:left="2835"/>
        <w:jc w:val="center"/>
        <w:rPr>
          <w:sz w:val="18"/>
          <w:szCs w:val="18"/>
        </w:rPr>
      </w:pPr>
      <w:proofErr w:type="gramStart"/>
      <w:r w:rsidRPr="004C6E11">
        <w:rPr>
          <w:sz w:val="18"/>
          <w:szCs w:val="18"/>
        </w:rPr>
        <w:t>(почтовый адрес заявителя – физ. лица</w:t>
      </w:r>
      <w:proofErr w:type="gramEnd"/>
    </w:p>
    <w:p w:rsidR="00023A2D" w:rsidRPr="004C6E11" w:rsidRDefault="00023A2D" w:rsidP="00FF2779">
      <w:pPr>
        <w:ind w:left="2835"/>
        <w:rPr>
          <w:sz w:val="18"/>
          <w:szCs w:val="18"/>
        </w:rPr>
      </w:pPr>
    </w:p>
    <w:p w:rsidR="00023A2D" w:rsidRPr="004C6E11" w:rsidRDefault="00023A2D" w:rsidP="00FF2779">
      <w:pPr>
        <w:pBdr>
          <w:top w:val="single" w:sz="4" w:space="1" w:color="auto"/>
        </w:pBdr>
        <w:spacing w:after="240"/>
        <w:ind w:left="2835"/>
        <w:jc w:val="center"/>
        <w:rPr>
          <w:sz w:val="18"/>
          <w:szCs w:val="18"/>
        </w:rPr>
      </w:pPr>
      <w:r w:rsidRPr="004C6E11">
        <w:rPr>
          <w:sz w:val="18"/>
          <w:szCs w:val="18"/>
        </w:rPr>
        <w:t>либо адрес места нахождения заявителя – юр. лица)</w:t>
      </w:r>
    </w:p>
    <w:p w:rsidR="00023A2D" w:rsidRPr="00C2340F" w:rsidRDefault="00023A2D" w:rsidP="00FF2779">
      <w:pPr>
        <w:ind w:left="2835"/>
        <w:rPr>
          <w:sz w:val="22"/>
          <w:szCs w:val="22"/>
        </w:rPr>
      </w:pPr>
      <w:r w:rsidRPr="00C2340F">
        <w:rPr>
          <w:sz w:val="22"/>
          <w:szCs w:val="22"/>
        </w:rPr>
        <w:t>номер (номера) контактного телефона</w:t>
      </w:r>
    </w:p>
    <w:p w:rsidR="00023A2D" w:rsidRPr="00C2340F" w:rsidRDefault="00023A2D" w:rsidP="00FF2779">
      <w:pPr>
        <w:ind w:left="2835"/>
        <w:rPr>
          <w:sz w:val="22"/>
          <w:szCs w:val="22"/>
        </w:rPr>
      </w:pPr>
    </w:p>
    <w:p w:rsidR="00023A2D" w:rsidRPr="00C2340F" w:rsidRDefault="00023A2D" w:rsidP="00FF2779">
      <w:pPr>
        <w:pBdr>
          <w:top w:val="single" w:sz="4" w:space="1" w:color="auto"/>
        </w:pBdr>
        <w:spacing w:after="120"/>
        <w:ind w:left="2835"/>
        <w:rPr>
          <w:sz w:val="22"/>
          <w:szCs w:val="22"/>
        </w:rPr>
      </w:pPr>
    </w:p>
    <w:p w:rsidR="00023A2D" w:rsidRPr="00C2340F" w:rsidRDefault="00023A2D" w:rsidP="00FF2779">
      <w:pPr>
        <w:ind w:left="2835"/>
        <w:rPr>
          <w:sz w:val="22"/>
          <w:szCs w:val="22"/>
        </w:rPr>
      </w:pPr>
      <w:r w:rsidRPr="00C2340F">
        <w:rPr>
          <w:sz w:val="22"/>
          <w:szCs w:val="22"/>
        </w:rPr>
        <w:t>адрес (адреса) электронной почты</w:t>
      </w:r>
    </w:p>
    <w:p w:rsidR="00023A2D" w:rsidRPr="00C2340F" w:rsidRDefault="00023A2D" w:rsidP="00FF2779">
      <w:pPr>
        <w:ind w:left="2835"/>
        <w:rPr>
          <w:sz w:val="22"/>
          <w:szCs w:val="22"/>
        </w:rPr>
      </w:pPr>
    </w:p>
    <w:p w:rsidR="00023A2D" w:rsidRPr="004C6E11" w:rsidRDefault="00023A2D" w:rsidP="00FF2779">
      <w:pPr>
        <w:pBdr>
          <w:top w:val="single" w:sz="4" w:space="1" w:color="auto"/>
        </w:pBdr>
        <w:spacing w:after="600"/>
        <w:ind w:left="2835"/>
        <w:jc w:val="center"/>
        <w:rPr>
          <w:sz w:val="18"/>
          <w:szCs w:val="18"/>
        </w:rPr>
      </w:pPr>
      <w:r w:rsidRPr="004C6E11">
        <w:rPr>
          <w:sz w:val="18"/>
          <w:szCs w:val="18"/>
        </w:rPr>
        <w:t>(при наличии, по желанию заявителя)</w:t>
      </w:r>
    </w:p>
    <w:p w:rsidR="00023A2D" w:rsidRPr="00C2340F" w:rsidRDefault="00023A2D" w:rsidP="00FF2779">
      <w:pPr>
        <w:jc w:val="center"/>
        <w:rPr>
          <w:sz w:val="22"/>
          <w:szCs w:val="22"/>
        </w:rPr>
      </w:pPr>
      <w:r w:rsidRPr="00C2340F">
        <w:rPr>
          <w:sz w:val="22"/>
          <w:szCs w:val="22"/>
        </w:rPr>
        <w:t>Запрос</w:t>
      </w:r>
    </w:p>
    <w:p w:rsidR="00023A2D" w:rsidRPr="00C2340F" w:rsidRDefault="00023A2D" w:rsidP="00FF2779">
      <w:pPr>
        <w:rPr>
          <w:sz w:val="22"/>
          <w:szCs w:val="22"/>
        </w:rPr>
      </w:pPr>
    </w:p>
    <w:p w:rsidR="00023A2D" w:rsidRPr="00C2340F" w:rsidRDefault="00023A2D" w:rsidP="00FF2779">
      <w:pPr>
        <w:pBdr>
          <w:top w:val="single" w:sz="4" w:space="1" w:color="auto"/>
        </w:pBdr>
        <w:rPr>
          <w:sz w:val="22"/>
          <w:szCs w:val="22"/>
        </w:rPr>
      </w:pPr>
    </w:p>
    <w:p w:rsidR="00023A2D" w:rsidRPr="00C2340F" w:rsidRDefault="00023A2D" w:rsidP="00FF2779">
      <w:pPr>
        <w:rPr>
          <w:sz w:val="22"/>
          <w:szCs w:val="22"/>
        </w:rPr>
      </w:pPr>
    </w:p>
    <w:p w:rsidR="00023A2D" w:rsidRPr="00C2340F" w:rsidRDefault="00023A2D" w:rsidP="00FF2779">
      <w:pPr>
        <w:pBdr>
          <w:top w:val="single" w:sz="4" w:space="1" w:color="auto"/>
        </w:pBdr>
        <w:rPr>
          <w:sz w:val="22"/>
          <w:szCs w:val="22"/>
        </w:rPr>
      </w:pPr>
    </w:p>
    <w:p w:rsidR="00023A2D" w:rsidRPr="00C2340F" w:rsidRDefault="00023A2D" w:rsidP="00FF2779">
      <w:pPr>
        <w:rPr>
          <w:sz w:val="22"/>
          <w:szCs w:val="22"/>
        </w:rPr>
      </w:pPr>
    </w:p>
    <w:p w:rsidR="00023A2D" w:rsidRPr="004C6E11" w:rsidRDefault="00023A2D" w:rsidP="00FF2779">
      <w:pPr>
        <w:pBdr>
          <w:top w:val="single" w:sz="4" w:space="1" w:color="auto"/>
        </w:pBdr>
        <w:spacing w:after="600"/>
        <w:jc w:val="center"/>
        <w:rPr>
          <w:sz w:val="18"/>
          <w:szCs w:val="18"/>
        </w:rPr>
      </w:pPr>
      <w:r w:rsidRPr="004C6E11">
        <w:rPr>
          <w:sz w:val="18"/>
          <w:szCs w:val="18"/>
        </w:rPr>
        <w:t>(текст запроса)</w:t>
      </w:r>
    </w:p>
    <w:p w:rsidR="00023A2D" w:rsidRPr="00C2340F" w:rsidRDefault="00023A2D" w:rsidP="00FF2779">
      <w:pPr>
        <w:rPr>
          <w:sz w:val="22"/>
          <w:szCs w:val="22"/>
        </w:rPr>
      </w:pPr>
      <w:r w:rsidRPr="00C2340F">
        <w:rPr>
          <w:sz w:val="22"/>
          <w:szCs w:val="22"/>
        </w:rPr>
        <w:t xml:space="preserve">Приложение:  </w:t>
      </w:r>
    </w:p>
    <w:p w:rsidR="00023A2D" w:rsidRPr="004C6E11" w:rsidRDefault="00023A2D" w:rsidP="00FF2779">
      <w:pPr>
        <w:pBdr>
          <w:top w:val="single" w:sz="4" w:space="1" w:color="auto"/>
        </w:pBdr>
        <w:ind w:left="1733"/>
        <w:jc w:val="center"/>
        <w:rPr>
          <w:sz w:val="18"/>
          <w:szCs w:val="18"/>
        </w:rPr>
      </w:pPr>
      <w:r w:rsidRPr="004C6E11">
        <w:rPr>
          <w:sz w:val="18"/>
          <w:szCs w:val="18"/>
        </w:rPr>
        <w:t>(перечень документов, материалов или их копий, относящихся к запросу)</w:t>
      </w:r>
    </w:p>
    <w:p w:rsidR="00023A2D" w:rsidRPr="004C6E11" w:rsidRDefault="00023A2D" w:rsidP="00FF2779">
      <w:pPr>
        <w:rPr>
          <w:sz w:val="18"/>
          <w:szCs w:val="18"/>
        </w:rPr>
      </w:pPr>
    </w:p>
    <w:p w:rsidR="00023A2D" w:rsidRPr="00C2340F" w:rsidRDefault="00023A2D" w:rsidP="00FF2779">
      <w:pPr>
        <w:pBdr>
          <w:top w:val="single" w:sz="4" w:space="1" w:color="auto"/>
        </w:pBdr>
        <w:spacing w:after="600"/>
        <w:rPr>
          <w:sz w:val="22"/>
          <w:szCs w:val="22"/>
        </w:rPr>
      </w:pPr>
    </w:p>
    <w:p w:rsidR="00023A2D" w:rsidRPr="00C2340F" w:rsidRDefault="00023A2D" w:rsidP="00FF2779">
      <w:pPr>
        <w:widowControl w:val="0"/>
        <w:tabs>
          <w:tab w:val="left" w:pos="567"/>
        </w:tabs>
        <w:contextualSpacing/>
        <w:jc w:val="both"/>
        <w:rPr>
          <w:color w:val="000000"/>
          <w:sz w:val="22"/>
          <w:szCs w:val="22"/>
        </w:rPr>
      </w:pPr>
      <w:r w:rsidRPr="00C2340F">
        <w:rPr>
          <w:color w:val="000000"/>
          <w:sz w:val="22"/>
          <w:szCs w:val="22"/>
        </w:rPr>
        <w:t>Способ получения Заявителем результата муниципальной услуги __________________________________________________</w:t>
      </w:r>
    </w:p>
    <w:p w:rsidR="00023A2D" w:rsidRPr="004C6E11" w:rsidRDefault="00023A2D" w:rsidP="00FF2779">
      <w:pPr>
        <w:widowControl w:val="0"/>
        <w:tabs>
          <w:tab w:val="left" w:pos="567"/>
        </w:tabs>
        <w:contextualSpacing/>
        <w:jc w:val="both"/>
        <w:rPr>
          <w:color w:val="000000"/>
          <w:sz w:val="28"/>
          <w:szCs w:val="28"/>
          <w:vertAlign w:val="superscript"/>
        </w:rPr>
      </w:pPr>
      <w:r w:rsidRPr="004C6E11">
        <w:rPr>
          <w:color w:val="000000"/>
          <w:sz w:val="28"/>
          <w:szCs w:val="28"/>
          <w:vertAlign w:val="superscript"/>
        </w:rPr>
        <w:t>(по почте, в Администрации, Уполномоченном органе, в РГАУ МФЦ, через личный кабинет РПГУ)</w:t>
      </w:r>
    </w:p>
    <w:p w:rsidR="00023A2D" w:rsidRPr="00C2340F" w:rsidRDefault="00023A2D" w:rsidP="00FF2779">
      <w:pPr>
        <w:widowControl w:val="0"/>
        <w:contextualSpacing/>
        <w:jc w:val="both"/>
        <w:rPr>
          <w:color w:val="000000"/>
          <w:sz w:val="22"/>
          <w:szCs w:val="2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454"/>
        <w:gridCol w:w="284"/>
        <w:gridCol w:w="1701"/>
        <w:gridCol w:w="454"/>
        <w:gridCol w:w="397"/>
        <w:gridCol w:w="3090"/>
        <w:gridCol w:w="2835"/>
      </w:tblGrid>
      <w:tr w:rsidR="00023A2D" w:rsidRPr="00C2340F" w:rsidTr="00837D6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A2D" w:rsidRPr="00C2340F" w:rsidRDefault="00023A2D" w:rsidP="00FF2779">
            <w:pPr>
              <w:jc w:val="right"/>
            </w:pPr>
            <w:r w:rsidRPr="00C2340F">
              <w:rPr>
                <w:sz w:val="22"/>
                <w:szCs w:val="22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A2D" w:rsidRPr="00C2340F" w:rsidRDefault="00023A2D" w:rsidP="00FF2779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A2D" w:rsidRPr="00C2340F" w:rsidRDefault="00023A2D" w:rsidP="00FF2779">
            <w:r w:rsidRPr="00C2340F">
              <w:rPr>
                <w:sz w:val="22"/>
                <w:szCs w:val="22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A2D" w:rsidRPr="00C2340F" w:rsidRDefault="00023A2D" w:rsidP="00FF2779">
            <w:pPr>
              <w:jc w:val="center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A2D" w:rsidRPr="00C2340F" w:rsidRDefault="00023A2D" w:rsidP="00FF2779">
            <w:pPr>
              <w:jc w:val="right"/>
            </w:pPr>
            <w:r w:rsidRPr="00C2340F">
              <w:rPr>
                <w:sz w:val="22"/>
                <w:szCs w:val="22"/>
              </w:rPr>
              <w:t>2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A2D" w:rsidRPr="00C2340F" w:rsidRDefault="00023A2D" w:rsidP="00FF2779"/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A2D" w:rsidRPr="00C2340F" w:rsidRDefault="00023A2D" w:rsidP="00FF2779">
            <w:pPr>
              <w:ind w:left="57"/>
            </w:pPr>
            <w:proofErr w:type="gramStart"/>
            <w:r w:rsidRPr="00C2340F">
              <w:rPr>
                <w:sz w:val="22"/>
                <w:szCs w:val="22"/>
              </w:rPr>
              <w:t>г</w:t>
            </w:r>
            <w:proofErr w:type="gramEnd"/>
            <w:r w:rsidRPr="00C2340F">
              <w:rPr>
                <w:sz w:val="22"/>
                <w:szCs w:val="22"/>
              </w:rPr>
              <w:t>.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23A2D" w:rsidRPr="00C2340F" w:rsidRDefault="00023A2D" w:rsidP="00FF2779">
            <w:pPr>
              <w:jc w:val="center"/>
            </w:pPr>
          </w:p>
        </w:tc>
      </w:tr>
      <w:tr w:rsidR="00023A2D" w:rsidRPr="00C2340F" w:rsidTr="00837D6C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023A2D" w:rsidRPr="00C2340F" w:rsidRDefault="00023A2D" w:rsidP="00FF2779"/>
        </w:tc>
        <w:tc>
          <w:tcPr>
            <w:tcW w:w="4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A2D" w:rsidRPr="00C2340F" w:rsidRDefault="00023A2D" w:rsidP="00FF2779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23A2D" w:rsidRPr="00C2340F" w:rsidRDefault="00023A2D" w:rsidP="00FF2779"/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A2D" w:rsidRPr="00C2340F" w:rsidRDefault="00023A2D" w:rsidP="00FF2779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023A2D" w:rsidRPr="00C2340F" w:rsidRDefault="00023A2D" w:rsidP="00FF2779"/>
        </w:tc>
        <w:tc>
          <w:tcPr>
            <w:tcW w:w="39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A2D" w:rsidRPr="00C2340F" w:rsidRDefault="00023A2D" w:rsidP="00FF2779"/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023A2D" w:rsidRPr="00C2340F" w:rsidRDefault="00023A2D" w:rsidP="00FF2779"/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23A2D" w:rsidRPr="004C6E11" w:rsidRDefault="00023A2D" w:rsidP="00FF2779">
            <w:pPr>
              <w:jc w:val="center"/>
              <w:rPr>
                <w:sz w:val="18"/>
                <w:szCs w:val="18"/>
              </w:rPr>
            </w:pPr>
            <w:r w:rsidRPr="004C6E11">
              <w:rPr>
                <w:sz w:val="18"/>
                <w:szCs w:val="18"/>
              </w:rPr>
              <w:t>(личная подпись заявителя)</w:t>
            </w:r>
          </w:p>
        </w:tc>
      </w:tr>
    </w:tbl>
    <w:p w:rsidR="00023A2D" w:rsidRPr="00BF66F4" w:rsidRDefault="00023A2D" w:rsidP="00FF2779">
      <w:pPr>
        <w:widowControl w:val="0"/>
        <w:tabs>
          <w:tab w:val="left" w:pos="567"/>
        </w:tabs>
        <w:jc w:val="right"/>
        <w:rPr>
          <w:color w:val="000000"/>
          <w:sz w:val="18"/>
          <w:szCs w:val="18"/>
        </w:rPr>
      </w:pPr>
      <w:r w:rsidRPr="00C2340F">
        <w:rPr>
          <w:color w:val="000000"/>
          <w:sz w:val="22"/>
          <w:szCs w:val="22"/>
        </w:rPr>
        <w:br w:type="page"/>
      </w:r>
      <w:r>
        <w:rPr>
          <w:color w:val="000000"/>
          <w:sz w:val="22"/>
          <w:szCs w:val="22"/>
        </w:rPr>
        <w:t xml:space="preserve">  </w:t>
      </w:r>
    </w:p>
    <w:p w:rsidR="00023A2D" w:rsidRPr="00BF66F4" w:rsidRDefault="00023A2D" w:rsidP="00FF2779">
      <w:pPr>
        <w:widowControl w:val="0"/>
        <w:tabs>
          <w:tab w:val="left" w:pos="567"/>
        </w:tabs>
        <w:jc w:val="right"/>
        <w:rPr>
          <w:color w:val="000000"/>
          <w:sz w:val="18"/>
          <w:szCs w:val="18"/>
        </w:rPr>
      </w:pPr>
      <w:r w:rsidRPr="00BF66F4">
        <w:rPr>
          <w:color w:val="000000"/>
          <w:sz w:val="18"/>
          <w:szCs w:val="18"/>
        </w:rPr>
        <w:t>Приложение  № 2</w:t>
      </w:r>
    </w:p>
    <w:p w:rsidR="00BF66F4" w:rsidRPr="00BF66F4" w:rsidRDefault="00BF66F4" w:rsidP="00FF2779">
      <w:pPr>
        <w:widowControl w:val="0"/>
        <w:tabs>
          <w:tab w:val="left" w:pos="567"/>
        </w:tabs>
        <w:jc w:val="right"/>
        <w:rPr>
          <w:color w:val="000000"/>
          <w:sz w:val="18"/>
          <w:szCs w:val="18"/>
        </w:rPr>
      </w:pPr>
      <w:r w:rsidRPr="00BF66F4">
        <w:rPr>
          <w:color w:val="000000"/>
          <w:sz w:val="18"/>
          <w:szCs w:val="18"/>
        </w:rPr>
        <w:t>к Административному регламенту</w:t>
      </w:r>
    </w:p>
    <w:p w:rsidR="00BF66F4" w:rsidRPr="00BF66F4" w:rsidRDefault="00BF66F4" w:rsidP="00FF2779">
      <w:pPr>
        <w:widowControl w:val="0"/>
        <w:tabs>
          <w:tab w:val="left" w:pos="567"/>
        </w:tabs>
        <w:jc w:val="right"/>
        <w:rPr>
          <w:sz w:val="18"/>
          <w:szCs w:val="18"/>
        </w:rPr>
      </w:pPr>
      <w:r w:rsidRPr="00BF66F4">
        <w:rPr>
          <w:color w:val="000000"/>
          <w:sz w:val="18"/>
          <w:szCs w:val="18"/>
        </w:rPr>
        <w:t>«</w:t>
      </w:r>
      <w:r w:rsidRPr="00BF66F4">
        <w:rPr>
          <w:sz w:val="18"/>
          <w:szCs w:val="18"/>
        </w:rPr>
        <w:t xml:space="preserve">Выдача  заверенных  копий документов </w:t>
      </w:r>
    </w:p>
    <w:p w:rsidR="00BF66F4" w:rsidRPr="00BF66F4" w:rsidRDefault="00BF66F4" w:rsidP="00FF2779">
      <w:pPr>
        <w:widowControl w:val="0"/>
        <w:tabs>
          <w:tab w:val="left" w:pos="567"/>
        </w:tabs>
        <w:jc w:val="right"/>
        <w:rPr>
          <w:sz w:val="18"/>
          <w:szCs w:val="18"/>
        </w:rPr>
      </w:pPr>
      <w:r w:rsidRPr="00BF66F4">
        <w:rPr>
          <w:sz w:val="18"/>
          <w:szCs w:val="18"/>
        </w:rPr>
        <w:t xml:space="preserve">администрацией сельского  поселения  </w:t>
      </w:r>
    </w:p>
    <w:p w:rsidR="00BF66F4" w:rsidRPr="00BF66F4" w:rsidRDefault="00BF66F4" w:rsidP="00FF2779">
      <w:pPr>
        <w:widowControl w:val="0"/>
        <w:tabs>
          <w:tab w:val="left" w:pos="567"/>
        </w:tabs>
        <w:jc w:val="right"/>
        <w:rPr>
          <w:sz w:val="18"/>
          <w:szCs w:val="18"/>
        </w:rPr>
      </w:pPr>
      <w:r w:rsidRPr="00BF66F4">
        <w:rPr>
          <w:sz w:val="18"/>
          <w:szCs w:val="18"/>
        </w:rPr>
        <w:t xml:space="preserve">Нижнеулу-Елгинский  сельсовет </w:t>
      </w:r>
    </w:p>
    <w:p w:rsidR="00BF66F4" w:rsidRPr="00BF66F4" w:rsidRDefault="00BF66F4" w:rsidP="00FF2779">
      <w:pPr>
        <w:widowControl w:val="0"/>
        <w:tabs>
          <w:tab w:val="left" w:pos="567"/>
        </w:tabs>
        <w:jc w:val="right"/>
        <w:rPr>
          <w:sz w:val="18"/>
          <w:szCs w:val="18"/>
        </w:rPr>
      </w:pPr>
      <w:r w:rsidRPr="00BF66F4">
        <w:rPr>
          <w:sz w:val="18"/>
          <w:szCs w:val="18"/>
        </w:rPr>
        <w:t xml:space="preserve"> муниципального  района  Ермекеевский </w:t>
      </w:r>
    </w:p>
    <w:p w:rsidR="00BF66F4" w:rsidRPr="00BF66F4" w:rsidRDefault="00BF66F4" w:rsidP="00FF2779">
      <w:pPr>
        <w:widowControl w:val="0"/>
        <w:tabs>
          <w:tab w:val="left" w:pos="567"/>
        </w:tabs>
        <w:jc w:val="right"/>
        <w:rPr>
          <w:sz w:val="18"/>
          <w:szCs w:val="18"/>
        </w:rPr>
      </w:pPr>
      <w:r w:rsidRPr="00BF66F4">
        <w:rPr>
          <w:sz w:val="18"/>
          <w:szCs w:val="18"/>
        </w:rPr>
        <w:t xml:space="preserve"> район Республики  Башкортостан»</w:t>
      </w:r>
    </w:p>
    <w:p w:rsidR="00023A2D" w:rsidRPr="00C2340F" w:rsidRDefault="00023A2D" w:rsidP="00FF2779">
      <w:pPr>
        <w:widowControl w:val="0"/>
        <w:tabs>
          <w:tab w:val="left" w:pos="567"/>
        </w:tabs>
        <w:contextualSpacing/>
        <w:jc w:val="right"/>
        <w:rPr>
          <w:color w:val="000000"/>
          <w:sz w:val="22"/>
          <w:szCs w:val="22"/>
        </w:rPr>
      </w:pPr>
    </w:p>
    <w:p w:rsidR="00023A2D" w:rsidRDefault="00023A2D" w:rsidP="00FF2779">
      <w:pPr>
        <w:widowControl w:val="0"/>
        <w:tabs>
          <w:tab w:val="left" w:pos="567"/>
        </w:tabs>
        <w:contextualSpacing/>
        <w:jc w:val="center"/>
        <w:rPr>
          <w:color w:val="000000"/>
          <w:sz w:val="22"/>
          <w:szCs w:val="22"/>
        </w:rPr>
      </w:pPr>
      <w:r w:rsidRPr="00C2340F">
        <w:rPr>
          <w:color w:val="000000"/>
          <w:sz w:val="22"/>
          <w:szCs w:val="22"/>
        </w:rPr>
        <w:t xml:space="preserve">                                        </w:t>
      </w:r>
      <w:r>
        <w:rPr>
          <w:color w:val="000000"/>
          <w:sz w:val="22"/>
          <w:szCs w:val="22"/>
        </w:rPr>
        <w:t xml:space="preserve">                       </w:t>
      </w:r>
      <w:r w:rsidRPr="00C2340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          </w:t>
      </w:r>
    </w:p>
    <w:p w:rsidR="00023A2D" w:rsidRDefault="00023A2D" w:rsidP="00FF2779">
      <w:pPr>
        <w:widowControl w:val="0"/>
        <w:tabs>
          <w:tab w:val="left" w:pos="567"/>
        </w:tabs>
        <w:contextualSpacing/>
        <w:jc w:val="center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                                                            </w:t>
      </w:r>
      <w:r w:rsidRPr="00C2340F">
        <w:rPr>
          <w:color w:val="000000"/>
          <w:sz w:val="22"/>
          <w:szCs w:val="22"/>
        </w:rPr>
        <w:t>Руководителю Администрации,</w:t>
      </w:r>
      <w:r>
        <w:rPr>
          <w:color w:val="000000"/>
          <w:sz w:val="22"/>
          <w:szCs w:val="22"/>
        </w:rPr>
        <w:t xml:space="preserve">  </w:t>
      </w:r>
      <w:proofErr w:type="gramStart"/>
      <w:r w:rsidRPr="00BF7E46">
        <w:rPr>
          <w:sz w:val="22"/>
          <w:szCs w:val="22"/>
        </w:rPr>
        <w:t>сельск</w:t>
      </w:r>
      <w:r>
        <w:rPr>
          <w:sz w:val="22"/>
          <w:szCs w:val="22"/>
        </w:rPr>
        <w:t>ого</w:t>
      </w:r>
      <w:proofErr w:type="gramEnd"/>
      <w:r w:rsidRPr="00BF7E4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</w:t>
      </w:r>
    </w:p>
    <w:p w:rsidR="00023A2D" w:rsidRDefault="00023A2D" w:rsidP="00FF2779">
      <w:pPr>
        <w:widowControl w:val="0"/>
        <w:tabs>
          <w:tab w:val="left" w:pos="567"/>
        </w:tabs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</w:t>
      </w:r>
      <w:r w:rsidRPr="00BF7E46">
        <w:rPr>
          <w:sz w:val="22"/>
          <w:szCs w:val="22"/>
        </w:rPr>
        <w:t>поселени</w:t>
      </w:r>
      <w:r>
        <w:rPr>
          <w:sz w:val="22"/>
          <w:szCs w:val="22"/>
        </w:rPr>
        <w:t>я</w:t>
      </w:r>
      <w:r w:rsidRPr="00BF7E46">
        <w:rPr>
          <w:sz w:val="22"/>
          <w:szCs w:val="22"/>
        </w:rPr>
        <w:t xml:space="preserve">  Нижнеулу-Елгинский </w:t>
      </w:r>
      <w:r>
        <w:rPr>
          <w:sz w:val="22"/>
          <w:szCs w:val="22"/>
        </w:rPr>
        <w:t xml:space="preserve"> </w:t>
      </w:r>
      <w:r w:rsidRPr="00BF7E46">
        <w:rPr>
          <w:sz w:val="22"/>
          <w:szCs w:val="22"/>
        </w:rPr>
        <w:t xml:space="preserve">сельсовет </w:t>
      </w:r>
      <w:r>
        <w:rPr>
          <w:sz w:val="22"/>
          <w:szCs w:val="22"/>
        </w:rPr>
        <w:t xml:space="preserve">   </w:t>
      </w:r>
    </w:p>
    <w:p w:rsidR="00023A2D" w:rsidRDefault="00023A2D" w:rsidP="00FF2779">
      <w:pPr>
        <w:widowControl w:val="0"/>
        <w:tabs>
          <w:tab w:val="left" w:pos="567"/>
        </w:tabs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</w:t>
      </w:r>
      <w:r w:rsidRPr="00BF7E46">
        <w:rPr>
          <w:sz w:val="22"/>
          <w:szCs w:val="22"/>
        </w:rPr>
        <w:t xml:space="preserve">муниципального  района  Ермекеевский  район </w:t>
      </w:r>
      <w:r>
        <w:rPr>
          <w:sz w:val="22"/>
          <w:szCs w:val="22"/>
        </w:rPr>
        <w:t xml:space="preserve">  </w:t>
      </w:r>
    </w:p>
    <w:p w:rsidR="00023A2D" w:rsidRPr="00C2340F" w:rsidRDefault="00023A2D" w:rsidP="00FF2779">
      <w:pPr>
        <w:widowControl w:val="0"/>
        <w:tabs>
          <w:tab w:val="left" w:pos="567"/>
        </w:tabs>
        <w:contextualSpacing/>
        <w:jc w:val="center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</w:t>
      </w:r>
      <w:r w:rsidRPr="00BF7E46">
        <w:rPr>
          <w:sz w:val="22"/>
          <w:szCs w:val="22"/>
        </w:rPr>
        <w:t>Республики  Башкортостан</w:t>
      </w:r>
      <w:r>
        <w:rPr>
          <w:sz w:val="22"/>
          <w:szCs w:val="22"/>
        </w:rPr>
        <w:t xml:space="preserve"> </w:t>
      </w:r>
    </w:p>
    <w:p w:rsidR="00023A2D" w:rsidRPr="00C2340F" w:rsidRDefault="00023A2D" w:rsidP="00FF2779">
      <w:pPr>
        <w:widowControl w:val="0"/>
        <w:tabs>
          <w:tab w:val="left" w:pos="567"/>
        </w:tabs>
        <w:contextualSpacing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</w:t>
      </w:r>
      <w:r w:rsidRPr="00C2340F">
        <w:rPr>
          <w:color w:val="000000"/>
          <w:sz w:val="22"/>
          <w:szCs w:val="22"/>
        </w:rPr>
        <w:t>_____________________________</w:t>
      </w:r>
    </w:p>
    <w:p w:rsidR="00023A2D" w:rsidRPr="00C2340F" w:rsidRDefault="00023A2D" w:rsidP="00FF2779">
      <w:pPr>
        <w:widowControl w:val="0"/>
        <w:tabs>
          <w:tab w:val="left" w:pos="567"/>
        </w:tabs>
        <w:contextualSpacing/>
        <w:jc w:val="both"/>
        <w:rPr>
          <w:color w:val="000000"/>
          <w:sz w:val="22"/>
          <w:szCs w:val="22"/>
        </w:rPr>
      </w:pPr>
    </w:p>
    <w:p w:rsidR="00023A2D" w:rsidRPr="00C2340F" w:rsidRDefault="00023A2D" w:rsidP="00FF2779">
      <w:pPr>
        <w:widowControl w:val="0"/>
        <w:contextualSpacing/>
        <w:jc w:val="both"/>
        <w:rPr>
          <w:color w:val="000000"/>
          <w:sz w:val="22"/>
          <w:szCs w:val="22"/>
        </w:rPr>
      </w:pPr>
    </w:p>
    <w:p w:rsidR="00023A2D" w:rsidRPr="00C2340F" w:rsidRDefault="00023A2D" w:rsidP="00FF2779">
      <w:pPr>
        <w:widowControl w:val="0"/>
        <w:contextualSpacing/>
        <w:jc w:val="center"/>
        <w:rPr>
          <w:b/>
          <w:color w:val="000000"/>
          <w:sz w:val="22"/>
          <w:szCs w:val="22"/>
        </w:rPr>
      </w:pPr>
      <w:r w:rsidRPr="00C2340F">
        <w:rPr>
          <w:b/>
          <w:color w:val="000000"/>
          <w:sz w:val="22"/>
          <w:szCs w:val="22"/>
        </w:rPr>
        <w:t>Согласие на обработку персональных данных</w:t>
      </w:r>
    </w:p>
    <w:p w:rsidR="00023A2D" w:rsidRPr="00C2340F" w:rsidRDefault="00023A2D" w:rsidP="00FF2779">
      <w:pPr>
        <w:widowControl w:val="0"/>
        <w:contextualSpacing/>
        <w:jc w:val="both"/>
        <w:rPr>
          <w:color w:val="000000"/>
          <w:sz w:val="22"/>
          <w:szCs w:val="22"/>
        </w:rPr>
      </w:pPr>
    </w:p>
    <w:p w:rsidR="00023A2D" w:rsidRPr="00C2340F" w:rsidRDefault="00023A2D" w:rsidP="00FF2779">
      <w:pPr>
        <w:pStyle w:val="afe"/>
        <w:jc w:val="both"/>
        <w:rPr>
          <w:rFonts w:ascii="Times New Roman" w:hAnsi="Times New Roman"/>
          <w:color w:val="000000"/>
        </w:rPr>
      </w:pPr>
      <w:r w:rsidRPr="00C2340F">
        <w:rPr>
          <w:rFonts w:ascii="Times New Roman" w:hAnsi="Times New Roman"/>
          <w:color w:val="000000"/>
        </w:rPr>
        <w:t>Я,_____________________________________________________________,</w:t>
      </w:r>
    </w:p>
    <w:p w:rsidR="00023A2D" w:rsidRPr="00C2340F" w:rsidRDefault="00023A2D" w:rsidP="00FF2779">
      <w:pPr>
        <w:pStyle w:val="afe"/>
        <w:jc w:val="both"/>
        <w:rPr>
          <w:rFonts w:ascii="Times New Roman" w:hAnsi="Times New Roman"/>
          <w:color w:val="000000"/>
        </w:rPr>
      </w:pPr>
      <w:r w:rsidRPr="00C2340F">
        <w:rPr>
          <w:rFonts w:ascii="Times New Roman" w:hAnsi="Times New Roman"/>
          <w:color w:val="000000"/>
          <w:vertAlign w:val="superscript"/>
        </w:rPr>
        <w:t>(ФИО лица, которое дает согласие)</w:t>
      </w:r>
    </w:p>
    <w:p w:rsidR="00023A2D" w:rsidRDefault="00023A2D" w:rsidP="00FF2779">
      <w:pPr>
        <w:widowControl w:val="0"/>
        <w:tabs>
          <w:tab w:val="left" w:pos="567"/>
        </w:tabs>
        <w:contextualSpacing/>
        <w:rPr>
          <w:sz w:val="22"/>
          <w:szCs w:val="22"/>
        </w:rPr>
      </w:pPr>
      <w:r w:rsidRPr="004C6E11">
        <w:rPr>
          <w:color w:val="000000"/>
          <w:sz w:val="22"/>
          <w:szCs w:val="22"/>
        </w:rPr>
        <w:t xml:space="preserve">даю согласие Администрации </w:t>
      </w:r>
      <w:r w:rsidRPr="004C6E11">
        <w:rPr>
          <w:sz w:val="22"/>
          <w:szCs w:val="22"/>
        </w:rPr>
        <w:t xml:space="preserve">сельского поселения  Нижнеулу-Елгинский  сельсовет   </w:t>
      </w:r>
    </w:p>
    <w:p w:rsidR="00023A2D" w:rsidRPr="00C2340F" w:rsidRDefault="00023A2D" w:rsidP="00FF2779">
      <w:pPr>
        <w:widowControl w:val="0"/>
        <w:tabs>
          <w:tab w:val="left" w:pos="567"/>
        </w:tabs>
        <w:contextualSpacing/>
        <w:rPr>
          <w:color w:val="000000"/>
        </w:rPr>
      </w:pPr>
      <w:r w:rsidRPr="004C6E11">
        <w:rPr>
          <w:color w:val="000000"/>
          <w:sz w:val="22"/>
          <w:szCs w:val="22"/>
        </w:rPr>
        <w:t>адрес</w:t>
      </w:r>
      <w:r>
        <w:rPr>
          <w:color w:val="000000"/>
          <w:sz w:val="22"/>
          <w:szCs w:val="22"/>
        </w:rPr>
        <w:t xml:space="preserve"> ________________________________________________</w:t>
      </w:r>
      <w:r w:rsidRPr="004C6E11">
        <w:rPr>
          <w:color w:val="000000"/>
          <w:sz w:val="22"/>
          <w:szCs w:val="22"/>
        </w:rPr>
        <w:t>, на обработку персональных данных</w:t>
      </w:r>
      <w:r w:rsidRPr="00C2340F">
        <w:rPr>
          <w:color w:val="000000"/>
        </w:rPr>
        <w:t xml:space="preserve"> ___________________________________________________________________</w:t>
      </w:r>
      <w:r>
        <w:rPr>
          <w:color w:val="000000"/>
        </w:rPr>
        <w:t>_______________</w:t>
      </w:r>
    </w:p>
    <w:p w:rsidR="00023A2D" w:rsidRPr="00C2340F" w:rsidRDefault="00023A2D" w:rsidP="00FF2779">
      <w:pPr>
        <w:pStyle w:val="afe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  <w:vertAlign w:val="superscript"/>
        </w:rPr>
        <w:t xml:space="preserve">                                                                         </w:t>
      </w:r>
      <w:r w:rsidRPr="00C2340F">
        <w:rPr>
          <w:rFonts w:ascii="Times New Roman" w:hAnsi="Times New Roman"/>
          <w:color w:val="000000"/>
          <w:vertAlign w:val="superscript"/>
        </w:rPr>
        <w:t>(ФИО лица, на которое дается согласие)</w:t>
      </w:r>
    </w:p>
    <w:p w:rsidR="00023A2D" w:rsidRPr="00C2340F" w:rsidRDefault="00023A2D" w:rsidP="00FF2779">
      <w:pPr>
        <w:pStyle w:val="afe"/>
        <w:jc w:val="both"/>
        <w:rPr>
          <w:rFonts w:ascii="Times New Roman" w:hAnsi="Times New Roman"/>
          <w:color w:val="000000"/>
        </w:rPr>
      </w:pPr>
      <w:r w:rsidRPr="00C2340F">
        <w:rPr>
          <w:rFonts w:ascii="Times New Roman" w:hAnsi="Times New Roman"/>
          <w:color w:val="000000"/>
        </w:rPr>
        <w:t>в целях оказания муниципальной услуги ____________________________________________________________________</w:t>
      </w:r>
      <w:r>
        <w:rPr>
          <w:rFonts w:ascii="Times New Roman" w:hAnsi="Times New Roman"/>
          <w:color w:val="000000"/>
        </w:rPr>
        <w:t>_____________________</w:t>
      </w:r>
      <w:r w:rsidRPr="00C2340F">
        <w:rPr>
          <w:rFonts w:ascii="Times New Roman" w:hAnsi="Times New Roman"/>
          <w:color w:val="000000"/>
        </w:rPr>
        <w:t>, а также в соответствии со статьей 9 Федерального закона от 27.07.2006 года               № 152-ФЗ «О персональных данных» с использованием средств автоматизации и без использования таких средств, а именно:</w:t>
      </w:r>
    </w:p>
    <w:p w:rsidR="00023A2D" w:rsidRPr="00C2340F" w:rsidRDefault="00023A2D" w:rsidP="00FF2779">
      <w:pPr>
        <w:pStyle w:val="afe"/>
        <w:jc w:val="both"/>
        <w:rPr>
          <w:rFonts w:ascii="Times New Roman" w:hAnsi="Times New Roman"/>
          <w:color w:val="000000"/>
        </w:rPr>
      </w:pPr>
      <w:proofErr w:type="gramStart"/>
      <w:r w:rsidRPr="00C2340F">
        <w:rPr>
          <w:rFonts w:ascii="Times New Roman" w:hAnsi="Times New Roman"/>
          <w:color w:val="000000"/>
        </w:rPr>
        <w:t>- Фамилия, имя, отчество (последнее – при наличии), пол, дата и место рождения, гражданство; адрес регистрации и фактического проживания; адрес электронной почты (</w:t>
      </w:r>
      <w:proofErr w:type="spellStart"/>
      <w:r w:rsidRPr="00C2340F">
        <w:rPr>
          <w:rFonts w:ascii="Times New Roman" w:hAnsi="Times New Roman"/>
          <w:color w:val="000000"/>
        </w:rPr>
        <w:t>E-mail</w:t>
      </w:r>
      <w:proofErr w:type="spellEnd"/>
      <w:r w:rsidRPr="00C2340F">
        <w:rPr>
          <w:rFonts w:ascii="Times New Roman" w:hAnsi="Times New Roman"/>
          <w:color w:val="000000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023A2D" w:rsidRPr="00C2340F" w:rsidRDefault="00023A2D" w:rsidP="00FF2779">
      <w:pPr>
        <w:pStyle w:val="afe"/>
        <w:jc w:val="both"/>
        <w:rPr>
          <w:rFonts w:ascii="Times New Roman" w:hAnsi="Times New Roman"/>
          <w:color w:val="000000"/>
        </w:rPr>
      </w:pPr>
      <w:r w:rsidRPr="00C2340F">
        <w:rPr>
          <w:rFonts w:ascii="Times New Roman" w:hAnsi="Times New Roman"/>
          <w:color w:val="000000"/>
        </w:rPr>
        <w:t>- Иные категории персональных данных: состояние в браке, данные свидетельства о заключении брака, фамилия, имя, отчество (последнее – при наличии) супруг</w:t>
      </w:r>
      <w:proofErr w:type="gramStart"/>
      <w:r w:rsidRPr="00C2340F">
        <w:rPr>
          <w:rFonts w:ascii="Times New Roman" w:hAnsi="Times New Roman"/>
          <w:color w:val="000000"/>
        </w:rPr>
        <w:t>а(</w:t>
      </w:r>
      <w:proofErr w:type="gramEnd"/>
      <w:r w:rsidRPr="00C2340F">
        <w:rPr>
          <w:rFonts w:ascii="Times New Roman" w:hAnsi="Times New Roman"/>
          <w:color w:val="000000"/>
        </w:rPr>
        <w:t xml:space="preserve">и), паспортные данные супруга(и), степень родства, фамилии, имена, отчества (последнее – при наличии) и даты рождения других членов семьи, фамилии, имена, отчества (последнее – при наличии) и даты рождения иждивенцев, состав семьи, имущественное положение, место работы, должность, оклад, данные о трудовом договоре, </w:t>
      </w:r>
      <w:proofErr w:type="gramStart"/>
      <w:r w:rsidRPr="00C2340F">
        <w:rPr>
          <w:rFonts w:ascii="Times New Roman" w:hAnsi="Times New Roman"/>
          <w:color w:val="000000"/>
        </w:rPr>
        <w:t>период работы, причины увольнения, номер, серия и дата выдачи 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</w:t>
      </w:r>
      <w:proofErr w:type="gramEnd"/>
      <w:r w:rsidRPr="00C2340F">
        <w:rPr>
          <w:rFonts w:ascii="Times New Roman" w:hAnsi="Times New Roman"/>
          <w:color w:val="000000"/>
        </w:rPr>
        <w:t xml:space="preserve"> наличии специальных знаний или специальной подготовки, серия, номер, дата выдачи, наименование органа, выдавшего военный билет, военно-учетная специальность, воинское звание, данные о </w:t>
      </w:r>
      <w:proofErr w:type="spellStart"/>
      <w:r w:rsidRPr="00C2340F">
        <w:rPr>
          <w:rFonts w:ascii="Times New Roman" w:hAnsi="Times New Roman"/>
          <w:color w:val="000000"/>
        </w:rPr>
        <w:t>принятии\снятии</w:t>
      </w:r>
      <w:proofErr w:type="spellEnd"/>
      <w:r w:rsidRPr="00C2340F">
        <w:rPr>
          <w:rFonts w:ascii="Times New Roman" w:hAnsi="Times New Roman"/>
          <w:color w:val="000000"/>
        </w:rPr>
        <w:t xml:space="preserve"> н</w:t>
      </w:r>
      <w:proofErr w:type="gramStart"/>
      <w:r w:rsidRPr="00C2340F">
        <w:rPr>
          <w:rFonts w:ascii="Times New Roman" w:hAnsi="Times New Roman"/>
          <w:color w:val="000000"/>
        </w:rPr>
        <w:t>а(</w:t>
      </w:r>
      <w:proofErr w:type="gramEnd"/>
      <w:r w:rsidRPr="00C2340F">
        <w:rPr>
          <w:rFonts w:ascii="Times New Roman" w:hAnsi="Times New Roman"/>
          <w:color w:val="000000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023A2D" w:rsidRPr="00C2340F" w:rsidRDefault="00023A2D" w:rsidP="00FF2779">
      <w:pPr>
        <w:pStyle w:val="afe"/>
        <w:jc w:val="both"/>
        <w:rPr>
          <w:rFonts w:ascii="Times New Roman" w:hAnsi="Times New Roman"/>
          <w:color w:val="000000"/>
        </w:rPr>
      </w:pPr>
      <w:proofErr w:type="gramStart"/>
      <w:r w:rsidRPr="00C2340F">
        <w:rPr>
          <w:rFonts w:ascii="Times New Roman" w:hAnsi="Times New Roman"/>
          <w:color w:val="000000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023A2D" w:rsidRPr="00C2340F" w:rsidRDefault="00023A2D" w:rsidP="00FF2779">
      <w:pPr>
        <w:pStyle w:val="afe"/>
        <w:jc w:val="both"/>
        <w:rPr>
          <w:rFonts w:ascii="Times New Roman" w:hAnsi="Times New Roman"/>
          <w:color w:val="000000"/>
        </w:rPr>
      </w:pPr>
      <w:r w:rsidRPr="00C2340F">
        <w:rPr>
          <w:rFonts w:ascii="Times New Roman" w:hAnsi="Times New Roman"/>
          <w:color w:val="000000"/>
        </w:rPr>
        <w:t>Согласие вступает в силу со дня его подписания и действует до достижения целей обработки.</w:t>
      </w:r>
    </w:p>
    <w:p w:rsidR="00023A2D" w:rsidRPr="00C2340F" w:rsidRDefault="00023A2D" w:rsidP="00FF2779">
      <w:pPr>
        <w:pStyle w:val="afe"/>
        <w:jc w:val="both"/>
        <w:rPr>
          <w:rFonts w:ascii="Times New Roman" w:hAnsi="Times New Roman"/>
          <w:color w:val="000000"/>
        </w:rPr>
      </w:pPr>
      <w:r w:rsidRPr="00C2340F">
        <w:rPr>
          <w:rFonts w:ascii="Times New Roman" w:hAnsi="Times New Roman"/>
          <w:color w:val="000000"/>
        </w:rPr>
        <w:t>Согласие может быть отозвано мною в любое время на основании моего письменного заявления.</w:t>
      </w:r>
    </w:p>
    <w:p w:rsidR="00023A2D" w:rsidRPr="00C2340F" w:rsidRDefault="00023A2D" w:rsidP="00FF2779">
      <w:pPr>
        <w:pStyle w:val="afe"/>
        <w:jc w:val="both"/>
        <w:rPr>
          <w:rFonts w:ascii="Times New Roman" w:hAnsi="Times New Roman"/>
          <w:color w:val="000000"/>
        </w:rPr>
      </w:pPr>
    </w:p>
    <w:p w:rsidR="00023A2D" w:rsidRPr="000603F2" w:rsidRDefault="00023A2D" w:rsidP="00FF2779">
      <w:pPr>
        <w:widowControl w:val="0"/>
        <w:contextualSpacing/>
        <w:jc w:val="both"/>
        <w:rPr>
          <w:color w:val="000000"/>
          <w:sz w:val="22"/>
          <w:szCs w:val="22"/>
        </w:rPr>
      </w:pPr>
      <w:r w:rsidRPr="007025F0">
        <w:rPr>
          <w:color w:val="000000"/>
          <w:sz w:val="28"/>
          <w:szCs w:val="28"/>
        </w:rPr>
        <w:t>____________________</w:t>
      </w:r>
      <w:r>
        <w:rPr>
          <w:color w:val="000000"/>
          <w:sz w:val="28"/>
          <w:szCs w:val="28"/>
        </w:rPr>
        <w:t xml:space="preserve">        </w:t>
      </w:r>
      <w:r w:rsidRPr="007025F0">
        <w:rPr>
          <w:color w:val="000000"/>
          <w:sz w:val="28"/>
          <w:szCs w:val="28"/>
        </w:rPr>
        <w:t xml:space="preserve"> _________</w:t>
      </w:r>
      <w:r>
        <w:rPr>
          <w:color w:val="000000"/>
          <w:sz w:val="28"/>
          <w:szCs w:val="28"/>
        </w:rPr>
        <w:t xml:space="preserve">                      </w:t>
      </w:r>
      <w:r w:rsidRPr="007025F0">
        <w:rPr>
          <w:color w:val="000000"/>
          <w:sz w:val="28"/>
          <w:szCs w:val="28"/>
        </w:rPr>
        <w:t xml:space="preserve"> </w:t>
      </w:r>
      <w:r w:rsidRPr="000603F2">
        <w:rPr>
          <w:color w:val="000000"/>
          <w:sz w:val="22"/>
          <w:szCs w:val="22"/>
        </w:rPr>
        <w:t>«__» _________201_г.</w:t>
      </w:r>
    </w:p>
    <w:p w:rsidR="00023A2D" w:rsidRPr="007025F0" w:rsidRDefault="00023A2D" w:rsidP="00FF2779">
      <w:pPr>
        <w:widowControl w:val="0"/>
        <w:contextualSpacing/>
        <w:jc w:val="both"/>
        <w:rPr>
          <w:color w:val="000000"/>
          <w:sz w:val="28"/>
          <w:szCs w:val="28"/>
          <w:vertAlign w:val="superscript"/>
        </w:rPr>
      </w:pPr>
      <w:r>
        <w:rPr>
          <w:color w:val="000000"/>
          <w:sz w:val="28"/>
          <w:szCs w:val="28"/>
          <w:vertAlign w:val="superscript"/>
        </w:rPr>
        <w:t xml:space="preserve">                        </w:t>
      </w:r>
      <w:r w:rsidRPr="007025F0">
        <w:rPr>
          <w:color w:val="000000"/>
          <w:sz w:val="28"/>
          <w:szCs w:val="28"/>
          <w:vertAlign w:val="superscript"/>
        </w:rPr>
        <w:t>(Ф.И.О.)</w:t>
      </w:r>
      <w:r>
        <w:rPr>
          <w:color w:val="000000"/>
          <w:sz w:val="28"/>
          <w:szCs w:val="28"/>
          <w:vertAlign w:val="superscript"/>
        </w:rPr>
        <w:t xml:space="preserve">                                                 </w:t>
      </w:r>
      <w:r w:rsidRPr="007025F0">
        <w:rPr>
          <w:color w:val="000000"/>
          <w:sz w:val="28"/>
          <w:szCs w:val="28"/>
          <w:vertAlign w:val="superscript"/>
        </w:rPr>
        <w:t xml:space="preserve"> (подпись)</w:t>
      </w:r>
    </w:p>
    <w:p w:rsidR="00023A2D" w:rsidRDefault="00023A2D" w:rsidP="00FF2779">
      <w:pPr>
        <w:widowControl w:val="0"/>
        <w:tabs>
          <w:tab w:val="left" w:pos="567"/>
        </w:tabs>
        <w:jc w:val="right"/>
        <w:rPr>
          <w:color w:val="000000"/>
          <w:sz w:val="28"/>
          <w:szCs w:val="28"/>
        </w:rPr>
      </w:pPr>
      <w:r w:rsidRPr="007025F0">
        <w:rPr>
          <w:color w:val="000000"/>
          <w:sz w:val="28"/>
          <w:szCs w:val="28"/>
        </w:rPr>
        <w:br w:type="page"/>
      </w:r>
      <w:r>
        <w:rPr>
          <w:color w:val="000000"/>
          <w:sz w:val="28"/>
          <w:szCs w:val="28"/>
        </w:rPr>
        <w:t xml:space="preserve"> </w:t>
      </w:r>
    </w:p>
    <w:p w:rsidR="00BF66F4" w:rsidRPr="00BF66F4" w:rsidRDefault="00BF66F4" w:rsidP="00FF2779">
      <w:pPr>
        <w:widowControl w:val="0"/>
        <w:tabs>
          <w:tab w:val="left" w:pos="567"/>
        </w:tabs>
        <w:jc w:val="right"/>
        <w:rPr>
          <w:color w:val="000000"/>
          <w:sz w:val="18"/>
          <w:szCs w:val="18"/>
        </w:rPr>
      </w:pPr>
      <w:r w:rsidRPr="00BF66F4">
        <w:rPr>
          <w:color w:val="000000"/>
          <w:sz w:val="18"/>
          <w:szCs w:val="18"/>
        </w:rPr>
        <w:t xml:space="preserve">Приложение  № </w:t>
      </w:r>
      <w:r>
        <w:rPr>
          <w:color w:val="000000"/>
          <w:sz w:val="18"/>
          <w:szCs w:val="18"/>
        </w:rPr>
        <w:t>3</w:t>
      </w:r>
    </w:p>
    <w:p w:rsidR="00BF66F4" w:rsidRPr="00BF66F4" w:rsidRDefault="00BF66F4" w:rsidP="00FF2779">
      <w:pPr>
        <w:widowControl w:val="0"/>
        <w:tabs>
          <w:tab w:val="left" w:pos="567"/>
        </w:tabs>
        <w:jc w:val="right"/>
        <w:rPr>
          <w:color w:val="000000"/>
          <w:sz w:val="18"/>
          <w:szCs w:val="18"/>
        </w:rPr>
      </w:pPr>
      <w:r w:rsidRPr="00BF66F4">
        <w:rPr>
          <w:color w:val="000000"/>
          <w:sz w:val="18"/>
          <w:szCs w:val="18"/>
        </w:rPr>
        <w:t>к Административному регламенту</w:t>
      </w:r>
    </w:p>
    <w:p w:rsidR="00BF66F4" w:rsidRPr="00BF66F4" w:rsidRDefault="00BF66F4" w:rsidP="00FF2779">
      <w:pPr>
        <w:widowControl w:val="0"/>
        <w:tabs>
          <w:tab w:val="left" w:pos="567"/>
        </w:tabs>
        <w:jc w:val="right"/>
        <w:rPr>
          <w:sz w:val="18"/>
          <w:szCs w:val="18"/>
        </w:rPr>
      </w:pPr>
      <w:r w:rsidRPr="00BF66F4">
        <w:rPr>
          <w:color w:val="000000"/>
          <w:sz w:val="18"/>
          <w:szCs w:val="18"/>
        </w:rPr>
        <w:t>«</w:t>
      </w:r>
      <w:r w:rsidRPr="00BF66F4">
        <w:rPr>
          <w:sz w:val="18"/>
          <w:szCs w:val="18"/>
        </w:rPr>
        <w:t xml:space="preserve">Выдача  заверенных  копий документов </w:t>
      </w:r>
    </w:p>
    <w:p w:rsidR="00BF66F4" w:rsidRPr="00BF66F4" w:rsidRDefault="00BF66F4" w:rsidP="00FF2779">
      <w:pPr>
        <w:widowControl w:val="0"/>
        <w:tabs>
          <w:tab w:val="left" w:pos="567"/>
        </w:tabs>
        <w:jc w:val="right"/>
        <w:rPr>
          <w:sz w:val="18"/>
          <w:szCs w:val="18"/>
        </w:rPr>
      </w:pPr>
      <w:r w:rsidRPr="00BF66F4">
        <w:rPr>
          <w:sz w:val="18"/>
          <w:szCs w:val="18"/>
        </w:rPr>
        <w:t xml:space="preserve">администрацией сельского  поселения  </w:t>
      </w:r>
    </w:p>
    <w:p w:rsidR="00BF66F4" w:rsidRPr="00BF66F4" w:rsidRDefault="00BF66F4" w:rsidP="00FF2779">
      <w:pPr>
        <w:widowControl w:val="0"/>
        <w:tabs>
          <w:tab w:val="left" w:pos="567"/>
        </w:tabs>
        <w:jc w:val="right"/>
        <w:rPr>
          <w:sz w:val="18"/>
          <w:szCs w:val="18"/>
        </w:rPr>
      </w:pPr>
      <w:r w:rsidRPr="00BF66F4">
        <w:rPr>
          <w:sz w:val="18"/>
          <w:szCs w:val="18"/>
        </w:rPr>
        <w:t xml:space="preserve">Нижнеулу-Елгинский  сельсовет </w:t>
      </w:r>
    </w:p>
    <w:p w:rsidR="00BF66F4" w:rsidRPr="00BF66F4" w:rsidRDefault="00BF66F4" w:rsidP="00FF2779">
      <w:pPr>
        <w:widowControl w:val="0"/>
        <w:tabs>
          <w:tab w:val="left" w:pos="567"/>
        </w:tabs>
        <w:jc w:val="right"/>
        <w:rPr>
          <w:sz w:val="18"/>
          <w:szCs w:val="18"/>
        </w:rPr>
      </w:pPr>
      <w:r w:rsidRPr="00BF66F4">
        <w:rPr>
          <w:sz w:val="18"/>
          <w:szCs w:val="18"/>
        </w:rPr>
        <w:t xml:space="preserve"> муниципального  района  Ермекеевский </w:t>
      </w:r>
    </w:p>
    <w:p w:rsidR="00BF66F4" w:rsidRPr="00BF66F4" w:rsidRDefault="00BF66F4" w:rsidP="00FF2779">
      <w:pPr>
        <w:widowControl w:val="0"/>
        <w:tabs>
          <w:tab w:val="left" w:pos="567"/>
        </w:tabs>
        <w:jc w:val="right"/>
        <w:rPr>
          <w:sz w:val="18"/>
          <w:szCs w:val="18"/>
        </w:rPr>
      </w:pPr>
      <w:r w:rsidRPr="00BF66F4">
        <w:rPr>
          <w:sz w:val="18"/>
          <w:szCs w:val="18"/>
        </w:rPr>
        <w:t xml:space="preserve"> район Республики  Башкортостан»</w:t>
      </w:r>
    </w:p>
    <w:p w:rsidR="00023A2D" w:rsidRPr="007025F0" w:rsidRDefault="00023A2D" w:rsidP="00FF2779">
      <w:pPr>
        <w:tabs>
          <w:tab w:val="left" w:pos="1020"/>
        </w:tabs>
        <w:jc w:val="both"/>
        <w:rPr>
          <w:color w:val="000000"/>
          <w:sz w:val="28"/>
          <w:szCs w:val="28"/>
        </w:rPr>
      </w:pPr>
    </w:p>
    <w:p w:rsidR="00023A2D" w:rsidRPr="00F108C5" w:rsidRDefault="00023A2D" w:rsidP="00FF2779">
      <w:pPr>
        <w:jc w:val="center"/>
        <w:rPr>
          <w:b/>
          <w:bCs/>
          <w:color w:val="000000"/>
        </w:rPr>
      </w:pPr>
      <w:r w:rsidRPr="00F108C5">
        <w:rPr>
          <w:b/>
          <w:bCs/>
          <w:color w:val="000000"/>
        </w:rPr>
        <w:t>Расписка</w:t>
      </w:r>
    </w:p>
    <w:p w:rsidR="000C6B04" w:rsidRDefault="00023A2D" w:rsidP="00FF2779">
      <w:pPr>
        <w:widowControl w:val="0"/>
        <w:tabs>
          <w:tab w:val="left" w:pos="567"/>
        </w:tabs>
        <w:jc w:val="center"/>
        <w:rPr>
          <w:b/>
        </w:rPr>
      </w:pPr>
      <w:r w:rsidRPr="00F108C5">
        <w:rPr>
          <w:b/>
          <w:bCs/>
          <w:color w:val="000000"/>
        </w:rPr>
        <w:t xml:space="preserve">о приеме документов на предоставление муниципальной услуги </w:t>
      </w:r>
      <w:bookmarkStart w:id="1" w:name="OLE_LINK52"/>
      <w:bookmarkStart w:id="2" w:name="OLE_LINK53"/>
      <w:r w:rsidRPr="000C6B04">
        <w:rPr>
          <w:b/>
          <w:bCs/>
          <w:color w:val="000000"/>
        </w:rPr>
        <w:t>«</w:t>
      </w:r>
      <w:r w:rsidR="000C6B04" w:rsidRPr="000C6B04">
        <w:rPr>
          <w:b/>
        </w:rPr>
        <w:t xml:space="preserve">Выдача  </w:t>
      </w:r>
      <w:r w:rsidR="000C6B04">
        <w:rPr>
          <w:b/>
        </w:rPr>
        <w:t xml:space="preserve">  </w:t>
      </w:r>
    </w:p>
    <w:p w:rsidR="000C6B04" w:rsidRDefault="000C6B04" w:rsidP="00FF2779">
      <w:pPr>
        <w:widowControl w:val="0"/>
        <w:tabs>
          <w:tab w:val="left" w:pos="567"/>
        </w:tabs>
        <w:jc w:val="center"/>
        <w:rPr>
          <w:b/>
        </w:rPr>
      </w:pPr>
      <w:r w:rsidRPr="000C6B04">
        <w:rPr>
          <w:b/>
        </w:rPr>
        <w:t xml:space="preserve">заверенных  копий документов администрацией сельского  поселения </w:t>
      </w:r>
    </w:p>
    <w:p w:rsidR="000C6B04" w:rsidRDefault="000C6B04" w:rsidP="00FF2779">
      <w:pPr>
        <w:widowControl w:val="0"/>
        <w:tabs>
          <w:tab w:val="left" w:pos="567"/>
        </w:tabs>
        <w:jc w:val="center"/>
        <w:rPr>
          <w:b/>
        </w:rPr>
      </w:pPr>
      <w:r w:rsidRPr="000C6B04">
        <w:rPr>
          <w:b/>
        </w:rPr>
        <w:t xml:space="preserve"> Нижнеулу-Елгинский  сельсовет  муниципального  района  Ермекеевский  </w:t>
      </w:r>
    </w:p>
    <w:p w:rsidR="00023A2D" w:rsidRPr="000C6B04" w:rsidRDefault="000C6B04" w:rsidP="00FF2779">
      <w:pPr>
        <w:widowControl w:val="0"/>
        <w:tabs>
          <w:tab w:val="left" w:pos="567"/>
        </w:tabs>
        <w:jc w:val="center"/>
        <w:rPr>
          <w:b/>
          <w:bCs/>
          <w:color w:val="000000"/>
        </w:rPr>
      </w:pPr>
      <w:r w:rsidRPr="000C6B04">
        <w:rPr>
          <w:b/>
        </w:rPr>
        <w:t>район Республики  Башкортостан»</w:t>
      </w:r>
      <w:bookmarkEnd w:id="1"/>
      <w:bookmarkEnd w:id="2"/>
    </w:p>
    <w:p w:rsidR="00023A2D" w:rsidRPr="007025F0" w:rsidRDefault="00023A2D" w:rsidP="00FF2779">
      <w:pPr>
        <w:jc w:val="center"/>
        <w:rPr>
          <w:bCs/>
          <w:color w:val="000000"/>
          <w:sz w:val="28"/>
          <w:szCs w:val="28"/>
        </w:rPr>
      </w:pPr>
    </w:p>
    <w:tbl>
      <w:tblPr>
        <w:tblW w:w="5000" w:type="pct"/>
        <w:tblLook w:val="04A0"/>
      </w:tblPr>
      <w:tblGrid>
        <w:gridCol w:w="5381"/>
        <w:gridCol w:w="2305"/>
        <w:gridCol w:w="2311"/>
      </w:tblGrid>
      <w:tr w:rsidR="00023A2D" w:rsidRPr="00F108C5" w:rsidTr="00837D6C">
        <w:trPr>
          <w:trHeight w:val="1435"/>
        </w:trPr>
        <w:tc>
          <w:tcPr>
            <w:tcW w:w="2691" w:type="pct"/>
            <w:vMerge w:val="restart"/>
            <w:vAlign w:val="center"/>
          </w:tcPr>
          <w:p w:rsidR="00023A2D" w:rsidRPr="00F108C5" w:rsidRDefault="00023A2D" w:rsidP="00FF2779">
            <w:pPr>
              <w:jc w:val="both"/>
              <w:rPr>
                <w:color w:val="000000"/>
                <w:lang w:val="en-US"/>
              </w:rPr>
            </w:pPr>
            <w:r w:rsidRPr="00F108C5">
              <w:rPr>
                <w:color w:val="000000"/>
              </w:rPr>
              <w:t>Заявитель ____________________________,</w:t>
            </w: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023A2D" w:rsidRPr="00F108C5" w:rsidRDefault="00023A2D" w:rsidP="00FF2779">
            <w:pPr>
              <w:jc w:val="both"/>
              <w:rPr>
                <w:color w:val="000000"/>
              </w:rPr>
            </w:pPr>
            <w:r w:rsidRPr="00F108C5">
              <w:rPr>
                <w:color w:val="000000"/>
              </w:rPr>
              <w:t>серия:</w:t>
            </w: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023A2D" w:rsidRPr="00F108C5" w:rsidRDefault="00023A2D" w:rsidP="00FF2779">
            <w:pPr>
              <w:jc w:val="both"/>
              <w:rPr>
                <w:color w:val="000000"/>
              </w:rPr>
            </w:pPr>
            <w:r w:rsidRPr="00F108C5">
              <w:rPr>
                <w:color w:val="000000"/>
              </w:rPr>
              <w:t>номер:</w:t>
            </w:r>
          </w:p>
        </w:tc>
      </w:tr>
      <w:tr w:rsidR="00023A2D" w:rsidRPr="00F108C5" w:rsidTr="00837D6C">
        <w:trPr>
          <w:trHeight w:val="629"/>
        </w:trPr>
        <w:tc>
          <w:tcPr>
            <w:tcW w:w="2691" w:type="pct"/>
            <w:vMerge/>
            <w:vAlign w:val="center"/>
          </w:tcPr>
          <w:p w:rsidR="00023A2D" w:rsidRPr="00F108C5" w:rsidRDefault="00023A2D" w:rsidP="00FF2779">
            <w:pPr>
              <w:jc w:val="both"/>
              <w:rPr>
                <w:color w:val="000000"/>
              </w:rPr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023A2D" w:rsidRPr="00F108C5" w:rsidRDefault="00023A2D" w:rsidP="00FF2779">
            <w:pPr>
              <w:jc w:val="both"/>
              <w:rPr>
                <w:color w:val="000000"/>
              </w:rPr>
            </w:pPr>
          </w:p>
        </w:tc>
      </w:tr>
      <w:tr w:rsidR="00023A2D" w:rsidRPr="00F108C5" w:rsidTr="00837D6C">
        <w:trPr>
          <w:trHeight w:val="243"/>
        </w:trPr>
        <w:tc>
          <w:tcPr>
            <w:tcW w:w="2691" w:type="pct"/>
            <w:vMerge/>
          </w:tcPr>
          <w:p w:rsidR="00023A2D" w:rsidRPr="00F108C5" w:rsidRDefault="00023A2D" w:rsidP="00FF2779">
            <w:pPr>
              <w:jc w:val="both"/>
              <w:rPr>
                <w:color w:val="000000"/>
              </w:rPr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023A2D" w:rsidRPr="000603F2" w:rsidRDefault="00023A2D" w:rsidP="00FF2779">
            <w:pPr>
              <w:jc w:val="both"/>
              <w:rPr>
                <w:color w:val="000000"/>
                <w:sz w:val="18"/>
                <w:szCs w:val="18"/>
              </w:rPr>
            </w:pPr>
            <w:r w:rsidRPr="000603F2">
              <w:rPr>
                <w:iCs/>
                <w:color w:val="000000"/>
                <w:sz w:val="18"/>
                <w:szCs w:val="18"/>
              </w:rPr>
              <w:t>(реквизиты документа, удостоверяющего личность)</w:t>
            </w:r>
          </w:p>
        </w:tc>
      </w:tr>
    </w:tbl>
    <w:p w:rsidR="00023A2D" w:rsidRPr="00F108C5" w:rsidRDefault="00023A2D" w:rsidP="00FF2779">
      <w:pPr>
        <w:jc w:val="both"/>
        <w:rPr>
          <w:color w:val="000000"/>
        </w:rPr>
      </w:pPr>
    </w:p>
    <w:p w:rsidR="00023A2D" w:rsidRPr="00F108C5" w:rsidRDefault="00023A2D" w:rsidP="00FF2779">
      <w:pPr>
        <w:widowControl w:val="0"/>
        <w:tabs>
          <w:tab w:val="left" w:pos="567"/>
        </w:tabs>
        <w:jc w:val="both"/>
        <w:rPr>
          <w:color w:val="000000"/>
        </w:rPr>
      </w:pPr>
      <w:r w:rsidRPr="00F108C5">
        <w:rPr>
          <w:color w:val="000000"/>
        </w:rPr>
        <w:t>сда</w:t>
      </w:r>
      <w:proofErr w:type="gramStart"/>
      <w:r w:rsidRPr="00F108C5">
        <w:rPr>
          <w:color w:val="000000"/>
        </w:rPr>
        <w:t>л(</w:t>
      </w:r>
      <w:proofErr w:type="gramEnd"/>
      <w:r w:rsidRPr="00F108C5">
        <w:rPr>
          <w:color w:val="000000"/>
        </w:rPr>
        <w:t xml:space="preserve">-а), а специалист </w:t>
      </w:r>
      <w:bookmarkStart w:id="3" w:name="OLE_LINK29"/>
      <w:bookmarkStart w:id="4" w:name="OLE_LINK30"/>
      <w:r w:rsidRPr="00F108C5">
        <w:rPr>
          <w:color w:val="000000"/>
        </w:rPr>
        <w:t>________________________________,</w:t>
      </w:r>
      <w:bookmarkEnd w:id="3"/>
      <w:bookmarkEnd w:id="4"/>
      <w:r w:rsidRPr="00F108C5">
        <w:rPr>
          <w:color w:val="000000"/>
        </w:rPr>
        <w:t xml:space="preserve"> принял(-</w:t>
      </w:r>
      <w:proofErr w:type="spellStart"/>
      <w:r w:rsidRPr="00F108C5">
        <w:rPr>
          <w:color w:val="000000"/>
        </w:rPr>
        <w:t>a</w:t>
      </w:r>
      <w:proofErr w:type="spellEnd"/>
      <w:r w:rsidRPr="00F108C5">
        <w:rPr>
          <w:color w:val="000000"/>
        </w:rPr>
        <w:t>) для предоставления муниципальной услуги</w:t>
      </w:r>
      <w:r w:rsidR="000C6B04">
        <w:rPr>
          <w:color w:val="000000"/>
        </w:rPr>
        <w:t xml:space="preserve">  </w:t>
      </w:r>
      <w:r w:rsidRPr="00F108C5">
        <w:rPr>
          <w:color w:val="000000"/>
        </w:rPr>
        <w:t>«</w:t>
      </w:r>
      <w:r w:rsidR="000C6B04" w:rsidRPr="000C6B04">
        <w:t>Выдача</w:t>
      </w:r>
      <w:r w:rsidR="000C6B04">
        <w:t xml:space="preserve"> </w:t>
      </w:r>
      <w:r w:rsidR="000C6B04" w:rsidRPr="000C6B04">
        <w:t>заверенных  копий документов администрацией сельского  поселения  Нижнеулу-Елгинский  сельсовет  муниципального  района  Ермекеевский  район Республики  Башкортостан»</w:t>
      </w:r>
      <w:r w:rsidRPr="00F108C5">
        <w:rPr>
          <w:color w:val="000000"/>
        </w:rPr>
        <w:t>, следующие документы:</w:t>
      </w:r>
    </w:p>
    <w:p w:rsidR="00023A2D" w:rsidRPr="00F108C5" w:rsidRDefault="00023A2D" w:rsidP="00FF2779">
      <w:pPr>
        <w:jc w:val="both"/>
        <w:rPr>
          <w:color w:val="000000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64"/>
        <w:gridCol w:w="3071"/>
        <w:gridCol w:w="3251"/>
        <w:gridCol w:w="2311"/>
      </w:tblGrid>
      <w:tr w:rsidR="00023A2D" w:rsidRPr="00F108C5" w:rsidTr="00837D6C">
        <w:tc>
          <w:tcPr>
            <w:tcW w:w="682" w:type="pct"/>
            <w:vAlign w:val="center"/>
          </w:tcPr>
          <w:p w:rsidR="00023A2D" w:rsidRPr="00F108C5" w:rsidRDefault="00023A2D" w:rsidP="00FF2779">
            <w:pPr>
              <w:jc w:val="both"/>
              <w:rPr>
                <w:color w:val="000000"/>
              </w:rPr>
            </w:pPr>
            <w:r w:rsidRPr="00F108C5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F108C5">
              <w:rPr>
                <w:color w:val="000000"/>
              </w:rPr>
              <w:t>п</w:t>
            </w:r>
            <w:proofErr w:type="spellEnd"/>
            <w:proofErr w:type="gramEnd"/>
            <w:r w:rsidRPr="00F108C5">
              <w:rPr>
                <w:color w:val="000000"/>
              </w:rPr>
              <w:t>/</w:t>
            </w:r>
            <w:proofErr w:type="spellStart"/>
            <w:r w:rsidRPr="00F108C5">
              <w:rPr>
                <w:color w:val="000000"/>
              </w:rPr>
              <w:t>п</w:t>
            </w:r>
            <w:proofErr w:type="spellEnd"/>
          </w:p>
        </w:tc>
        <w:tc>
          <w:tcPr>
            <w:tcW w:w="1536" w:type="pct"/>
            <w:vAlign w:val="center"/>
          </w:tcPr>
          <w:p w:rsidR="00023A2D" w:rsidRPr="00F108C5" w:rsidRDefault="00023A2D" w:rsidP="00FF2779">
            <w:pPr>
              <w:jc w:val="both"/>
              <w:rPr>
                <w:color w:val="000000"/>
              </w:rPr>
            </w:pPr>
            <w:r w:rsidRPr="00F108C5">
              <w:rPr>
                <w:color w:val="000000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023A2D" w:rsidRPr="00F108C5" w:rsidRDefault="00023A2D" w:rsidP="00FF2779">
            <w:pPr>
              <w:jc w:val="both"/>
              <w:rPr>
                <w:color w:val="000000"/>
              </w:rPr>
            </w:pPr>
            <w:r w:rsidRPr="00F108C5">
              <w:rPr>
                <w:color w:val="000000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023A2D" w:rsidRPr="00F108C5" w:rsidRDefault="00023A2D" w:rsidP="00FF2779">
            <w:pPr>
              <w:jc w:val="both"/>
              <w:rPr>
                <w:color w:val="000000"/>
              </w:rPr>
            </w:pPr>
            <w:r w:rsidRPr="00F108C5">
              <w:rPr>
                <w:color w:val="000000"/>
              </w:rPr>
              <w:t>Кол-во листов</w:t>
            </w:r>
          </w:p>
        </w:tc>
      </w:tr>
      <w:tr w:rsidR="00023A2D" w:rsidRPr="00F108C5" w:rsidTr="00837D6C">
        <w:tc>
          <w:tcPr>
            <w:tcW w:w="682" w:type="pct"/>
            <w:vAlign w:val="center"/>
          </w:tcPr>
          <w:p w:rsidR="00023A2D" w:rsidRPr="00F108C5" w:rsidRDefault="00023A2D" w:rsidP="00FF2779">
            <w:pPr>
              <w:jc w:val="both"/>
              <w:rPr>
                <w:color w:val="000000"/>
              </w:rPr>
            </w:pPr>
          </w:p>
        </w:tc>
        <w:tc>
          <w:tcPr>
            <w:tcW w:w="1536" w:type="pct"/>
            <w:vAlign w:val="center"/>
          </w:tcPr>
          <w:p w:rsidR="00023A2D" w:rsidRPr="00F108C5" w:rsidRDefault="00023A2D" w:rsidP="00FF2779">
            <w:pPr>
              <w:jc w:val="both"/>
              <w:rPr>
                <w:color w:val="000000"/>
              </w:rPr>
            </w:pPr>
          </w:p>
        </w:tc>
        <w:tc>
          <w:tcPr>
            <w:tcW w:w="1626" w:type="pct"/>
            <w:vAlign w:val="center"/>
          </w:tcPr>
          <w:p w:rsidR="00023A2D" w:rsidRPr="00F108C5" w:rsidRDefault="00023A2D" w:rsidP="00FF2779">
            <w:pPr>
              <w:jc w:val="both"/>
              <w:rPr>
                <w:color w:val="000000"/>
              </w:rPr>
            </w:pPr>
          </w:p>
        </w:tc>
        <w:tc>
          <w:tcPr>
            <w:tcW w:w="1156" w:type="pct"/>
            <w:vAlign w:val="center"/>
          </w:tcPr>
          <w:p w:rsidR="00023A2D" w:rsidRPr="00F108C5" w:rsidRDefault="00023A2D" w:rsidP="00FF2779">
            <w:pPr>
              <w:jc w:val="both"/>
              <w:rPr>
                <w:color w:val="000000"/>
              </w:rPr>
            </w:pPr>
          </w:p>
        </w:tc>
      </w:tr>
      <w:tr w:rsidR="00023A2D" w:rsidRPr="00F108C5" w:rsidTr="00837D6C">
        <w:tc>
          <w:tcPr>
            <w:tcW w:w="682" w:type="pct"/>
            <w:vAlign w:val="center"/>
          </w:tcPr>
          <w:p w:rsidR="00023A2D" w:rsidRPr="00F108C5" w:rsidRDefault="00023A2D" w:rsidP="00FF2779">
            <w:pPr>
              <w:jc w:val="both"/>
              <w:rPr>
                <w:color w:val="000000"/>
              </w:rPr>
            </w:pPr>
          </w:p>
        </w:tc>
        <w:tc>
          <w:tcPr>
            <w:tcW w:w="1536" w:type="pct"/>
            <w:vAlign w:val="center"/>
          </w:tcPr>
          <w:p w:rsidR="00023A2D" w:rsidRPr="00F108C5" w:rsidRDefault="00023A2D" w:rsidP="00FF2779">
            <w:pPr>
              <w:jc w:val="both"/>
              <w:rPr>
                <w:color w:val="000000"/>
              </w:rPr>
            </w:pPr>
          </w:p>
        </w:tc>
        <w:tc>
          <w:tcPr>
            <w:tcW w:w="1626" w:type="pct"/>
            <w:vAlign w:val="center"/>
          </w:tcPr>
          <w:p w:rsidR="00023A2D" w:rsidRPr="00F108C5" w:rsidRDefault="00023A2D" w:rsidP="00FF2779">
            <w:pPr>
              <w:jc w:val="both"/>
              <w:rPr>
                <w:color w:val="000000"/>
              </w:rPr>
            </w:pPr>
          </w:p>
        </w:tc>
        <w:tc>
          <w:tcPr>
            <w:tcW w:w="1156" w:type="pct"/>
            <w:vAlign w:val="center"/>
          </w:tcPr>
          <w:p w:rsidR="00023A2D" w:rsidRPr="00F108C5" w:rsidRDefault="00023A2D" w:rsidP="00FF2779">
            <w:pPr>
              <w:jc w:val="both"/>
              <w:rPr>
                <w:color w:val="000000"/>
              </w:rPr>
            </w:pPr>
          </w:p>
        </w:tc>
      </w:tr>
    </w:tbl>
    <w:p w:rsidR="00023A2D" w:rsidRPr="00F108C5" w:rsidRDefault="00023A2D" w:rsidP="00FF2779">
      <w:pPr>
        <w:jc w:val="both"/>
        <w:rPr>
          <w:color w:val="000000"/>
          <w:lang w:val="en-US"/>
        </w:rPr>
      </w:pPr>
    </w:p>
    <w:p w:rsidR="00023A2D" w:rsidRPr="00F108C5" w:rsidRDefault="00023A2D" w:rsidP="00FF2779">
      <w:pPr>
        <w:jc w:val="both"/>
        <w:rPr>
          <w:color w:val="000000"/>
          <w:lang w:val="en-US"/>
        </w:rPr>
      </w:pPr>
    </w:p>
    <w:tbl>
      <w:tblPr>
        <w:tblW w:w="5086" w:type="pct"/>
        <w:tblLayout w:type="fixed"/>
        <w:tblLook w:val="04A0"/>
      </w:tblPr>
      <w:tblGrid>
        <w:gridCol w:w="929"/>
        <w:gridCol w:w="4997"/>
        <w:gridCol w:w="2919"/>
        <w:gridCol w:w="1324"/>
      </w:tblGrid>
      <w:tr w:rsidR="00023A2D" w:rsidRPr="00F108C5" w:rsidTr="00837D6C">
        <w:tc>
          <w:tcPr>
            <w:tcW w:w="457" w:type="pct"/>
            <w:vMerge w:val="restart"/>
            <w:shd w:val="clear" w:color="auto" w:fill="auto"/>
          </w:tcPr>
          <w:p w:rsidR="00023A2D" w:rsidRPr="00F108C5" w:rsidRDefault="00023A2D" w:rsidP="00FF2779">
            <w:pPr>
              <w:jc w:val="both"/>
              <w:rPr>
                <w:color w:val="000000"/>
                <w:lang w:val="en-US"/>
              </w:rPr>
            </w:pPr>
            <w:bookmarkStart w:id="5" w:name="OLE_LINK33"/>
            <w:bookmarkStart w:id="6" w:name="OLE_LINK34"/>
            <w:r w:rsidRPr="00F108C5">
              <w:rPr>
                <w:bCs/>
                <w:color w:val="000000"/>
              </w:rPr>
              <w:t>Итого</w:t>
            </w:r>
          </w:p>
        </w:tc>
        <w:tc>
          <w:tcPr>
            <w:tcW w:w="3892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3A2D" w:rsidRPr="00F108C5" w:rsidRDefault="00023A2D" w:rsidP="00FF2779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652" w:type="pct"/>
            <w:vMerge w:val="restart"/>
            <w:shd w:val="clear" w:color="auto" w:fill="auto"/>
          </w:tcPr>
          <w:p w:rsidR="00023A2D" w:rsidRPr="00F108C5" w:rsidRDefault="00023A2D" w:rsidP="00FF2779">
            <w:pPr>
              <w:jc w:val="both"/>
              <w:rPr>
                <w:color w:val="000000"/>
                <w:lang w:val="en-US"/>
              </w:rPr>
            </w:pPr>
            <w:r w:rsidRPr="00F108C5">
              <w:rPr>
                <w:bCs/>
                <w:color w:val="000000"/>
              </w:rPr>
              <w:t>листов</w:t>
            </w:r>
          </w:p>
        </w:tc>
      </w:tr>
      <w:tr w:rsidR="00023A2D" w:rsidRPr="00F108C5" w:rsidTr="00837D6C">
        <w:tc>
          <w:tcPr>
            <w:tcW w:w="457" w:type="pct"/>
            <w:vMerge/>
            <w:shd w:val="clear" w:color="auto" w:fill="auto"/>
          </w:tcPr>
          <w:p w:rsidR="00023A2D" w:rsidRPr="00F108C5" w:rsidRDefault="00023A2D" w:rsidP="00FF2779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3892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023A2D" w:rsidRPr="000603F2" w:rsidRDefault="00023A2D" w:rsidP="00FF2779">
            <w:pPr>
              <w:jc w:val="both"/>
              <w:rPr>
                <w:vanish/>
                <w:color w:val="000000"/>
                <w:sz w:val="18"/>
                <w:szCs w:val="18"/>
                <w:lang w:val="en-US"/>
              </w:rPr>
            </w:pPr>
            <w:bookmarkStart w:id="7" w:name="OLE_LINK23"/>
            <w:bookmarkStart w:id="8" w:name="OLE_LINK24"/>
          </w:p>
          <w:p w:rsidR="00023A2D" w:rsidRPr="000603F2" w:rsidRDefault="00023A2D" w:rsidP="00FF2779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0603F2">
              <w:rPr>
                <w:iCs/>
                <w:color w:val="000000"/>
                <w:sz w:val="18"/>
                <w:szCs w:val="18"/>
              </w:rPr>
              <w:t>(указывается количество листов прописью)</w:t>
            </w:r>
          </w:p>
          <w:bookmarkEnd w:id="7"/>
          <w:bookmarkEnd w:id="8"/>
          <w:p w:rsidR="00023A2D" w:rsidRPr="00F108C5" w:rsidRDefault="00023A2D" w:rsidP="00FF2779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652" w:type="pct"/>
            <w:vMerge/>
            <w:shd w:val="clear" w:color="auto" w:fill="auto"/>
          </w:tcPr>
          <w:p w:rsidR="00023A2D" w:rsidRPr="00F108C5" w:rsidRDefault="00023A2D" w:rsidP="00FF2779">
            <w:pPr>
              <w:jc w:val="both"/>
              <w:rPr>
                <w:color w:val="000000"/>
                <w:lang w:val="en-US"/>
              </w:rPr>
            </w:pPr>
          </w:p>
        </w:tc>
      </w:tr>
      <w:tr w:rsidR="00023A2D" w:rsidRPr="00F108C5" w:rsidTr="00837D6C">
        <w:tc>
          <w:tcPr>
            <w:tcW w:w="457" w:type="pct"/>
            <w:vMerge/>
            <w:shd w:val="clear" w:color="auto" w:fill="auto"/>
          </w:tcPr>
          <w:p w:rsidR="00023A2D" w:rsidRPr="00F108C5" w:rsidRDefault="00023A2D" w:rsidP="00FF2779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3892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3A2D" w:rsidRPr="00F108C5" w:rsidRDefault="00023A2D" w:rsidP="00FF2779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652" w:type="pct"/>
            <w:vMerge w:val="restart"/>
            <w:shd w:val="clear" w:color="auto" w:fill="auto"/>
          </w:tcPr>
          <w:p w:rsidR="00023A2D" w:rsidRPr="00F108C5" w:rsidRDefault="00023A2D" w:rsidP="00FF2779">
            <w:pPr>
              <w:ind w:left="-118"/>
              <w:jc w:val="both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</w:rPr>
              <w:t xml:space="preserve">   д</w:t>
            </w:r>
            <w:r w:rsidRPr="00F108C5">
              <w:rPr>
                <w:bCs/>
                <w:color w:val="000000"/>
              </w:rPr>
              <w:t>окументов</w:t>
            </w:r>
          </w:p>
        </w:tc>
      </w:tr>
      <w:tr w:rsidR="00023A2D" w:rsidRPr="00F108C5" w:rsidTr="00837D6C">
        <w:tc>
          <w:tcPr>
            <w:tcW w:w="457" w:type="pct"/>
            <w:vMerge/>
            <w:shd w:val="clear" w:color="auto" w:fill="auto"/>
          </w:tcPr>
          <w:p w:rsidR="00023A2D" w:rsidRPr="00F108C5" w:rsidRDefault="00023A2D" w:rsidP="00FF2779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3892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023A2D" w:rsidRPr="000603F2" w:rsidRDefault="00023A2D" w:rsidP="00FF2779">
            <w:pPr>
              <w:jc w:val="both"/>
              <w:rPr>
                <w:iCs/>
                <w:color w:val="000000"/>
                <w:sz w:val="18"/>
                <w:szCs w:val="18"/>
              </w:rPr>
            </w:pPr>
            <w:r w:rsidRPr="000603F2">
              <w:rPr>
                <w:iCs/>
                <w:color w:val="000000"/>
                <w:sz w:val="18"/>
                <w:szCs w:val="18"/>
              </w:rPr>
              <w:t>(указывается количество документов прописью)</w:t>
            </w:r>
          </w:p>
          <w:p w:rsidR="00023A2D" w:rsidRPr="00F108C5" w:rsidRDefault="00023A2D" w:rsidP="00FF2779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652" w:type="pct"/>
            <w:vMerge/>
            <w:shd w:val="clear" w:color="auto" w:fill="auto"/>
          </w:tcPr>
          <w:p w:rsidR="00023A2D" w:rsidRPr="00F108C5" w:rsidRDefault="00023A2D" w:rsidP="00FF2779">
            <w:pPr>
              <w:jc w:val="both"/>
              <w:rPr>
                <w:color w:val="000000"/>
                <w:lang w:val="en-US"/>
              </w:rPr>
            </w:pPr>
          </w:p>
        </w:tc>
      </w:tr>
      <w:tr w:rsidR="00023A2D" w:rsidRPr="00F108C5" w:rsidTr="00837D6C">
        <w:trPr>
          <w:trHeight w:val="269"/>
        </w:trPr>
        <w:tc>
          <w:tcPr>
            <w:tcW w:w="2914" w:type="pct"/>
            <w:gridSpan w:val="2"/>
            <w:shd w:val="clear" w:color="auto" w:fill="auto"/>
          </w:tcPr>
          <w:p w:rsidR="00023A2D" w:rsidRPr="00F108C5" w:rsidRDefault="00023A2D" w:rsidP="00FF2779">
            <w:pPr>
              <w:jc w:val="both"/>
              <w:rPr>
                <w:color w:val="000000"/>
                <w:lang w:val="en-US"/>
              </w:rPr>
            </w:pPr>
            <w:bookmarkStart w:id="9" w:name="OLE_LINK11"/>
            <w:bookmarkStart w:id="10" w:name="OLE_LINK12"/>
            <w:bookmarkEnd w:id="5"/>
            <w:bookmarkEnd w:id="6"/>
            <w:r w:rsidRPr="00F108C5">
              <w:rPr>
                <w:color w:val="000000"/>
              </w:rPr>
              <w:t>Дата выдачи расписки:</w:t>
            </w:r>
          </w:p>
        </w:tc>
        <w:tc>
          <w:tcPr>
            <w:tcW w:w="2086" w:type="pct"/>
            <w:gridSpan w:val="2"/>
            <w:shd w:val="clear" w:color="auto" w:fill="auto"/>
          </w:tcPr>
          <w:p w:rsidR="00023A2D" w:rsidRPr="00F108C5" w:rsidRDefault="00023A2D" w:rsidP="00FF2779">
            <w:pPr>
              <w:jc w:val="both"/>
              <w:rPr>
                <w:color w:val="000000"/>
              </w:rPr>
            </w:pPr>
            <w:r w:rsidRPr="00F108C5">
              <w:rPr>
                <w:color w:val="000000"/>
                <w:lang w:val="en-US"/>
              </w:rPr>
              <w:t>«</w:t>
            </w:r>
            <w:r w:rsidRPr="00F108C5">
              <w:rPr>
                <w:color w:val="000000"/>
              </w:rPr>
              <w:t>__</w:t>
            </w:r>
            <w:r w:rsidRPr="00F108C5">
              <w:rPr>
                <w:color w:val="000000"/>
                <w:lang w:val="en-US"/>
              </w:rPr>
              <w:t xml:space="preserve">» </w:t>
            </w:r>
            <w:r w:rsidRPr="00F108C5">
              <w:rPr>
                <w:color w:val="000000"/>
              </w:rPr>
              <w:t>________</w:t>
            </w:r>
            <w:r w:rsidRPr="00F108C5">
              <w:rPr>
                <w:color w:val="000000"/>
                <w:lang w:val="en-US"/>
              </w:rPr>
              <w:t xml:space="preserve"> 20</w:t>
            </w:r>
            <w:r w:rsidRPr="00F108C5">
              <w:rPr>
                <w:color w:val="000000"/>
              </w:rPr>
              <w:t>__</w:t>
            </w:r>
            <w:r w:rsidRPr="00F108C5">
              <w:rPr>
                <w:color w:val="000000"/>
                <w:lang w:val="en-US"/>
              </w:rPr>
              <w:t xml:space="preserve"> г.</w:t>
            </w:r>
          </w:p>
        </w:tc>
      </w:tr>
      <w:tr w:rsidR="00023A2D" w:rsidRPr="00F108C5" w:rsidTr="00837D6C">
        <w:trPr>
          <w:trHeight w:val="269"/>
        </w:trPr>
        <w:tc>
          <w:tcPr>
            <w:tcW w:w="2914" w:type="pct"/>
            <w:gridSpan w:val="2"/>
            <w:shd w:val="clear" w:color="auto" w:fill="auto"/>
          </w:tcPr>
          <w:p w:rsidR="00023A2D" w:rsidRDefault="00023A2D" w:rsidP="00FF2779">
            <w:pPr>
              <w:ind w:right="-1614"/>
              <w:jc w:val="both"/>
              <w:rPr>
                <w:color w:val="000000"/>
              </w:rPr>
            </w:pPr>
            <w:r w:rsidRPr="00F108C5">
              <w:rPr>
                <w:color w:val="000000"/>
              </w:rPr>
              <w:t>Ориентировочная дата выдачи итоговог</w:t>
            </w:r>
            <w:proofErr w:type="gramStart"/>
            <w:r w:rsidRPr="00F108C5">
              <w:rPr>
                <w:color w:val="000000"/>
              </w:rPr>
              <w:t>о(</w:t>
            </w:r>
            <w:proofErr w:type="gramEnd"/>
            <w:r w:rsidRPr="00F108C5">
              <w:rPr>
                <w:color w:val="000000"/>
              </w:rPr>
              <w:t>-</w:t>
            </w:r>
            <w:proofErr w:type="spellStart"/>
            <w:r w:rsidRPr="00F108C5">
              <w:rPr>
                <w:color w:val="000000"/>
              </w:rPr>
              <w:t>ых</w:t>
            </w:r>
            <w:proofErr w:type="spellEnd"/>
            <w:r w:rsidRPr="00F108C5">
              <w:rPr>
                <w:color w:val="000000"/>
              </w:rPr>
              <w:t xml:space="preserve">) </w:t>
            </w:r>
          </w:p>
          <w:p w:rsidR="00023A2D" w:rsidRPr="00F108C5" w:rsidRDefault="00023A2D" w:rsidP="00FF2779">
            <w:pPr>
              <w:ind w:right="-1614"/>
              <w:jc w:val="both"/>
              <w:rPr>
                <w:color w:val="000000"/>
              </w:rPr>
            </w:pPr>
            <w:r w:rsidRPr="00F108C5">
              <w:rPr>
                <w:color w:val="000000"/>
              </w:rPr>
              <w:t>документ</w:t>
            </w:r>
            <w:proofErr w:type="gramStart"/>
            <w:r w:rsidRPr="00F108C5">
              <w:rPr>
                <w:color w:val="000000"/>
              </w:rPr>
              <w:t>а(</w:t>
            </w:r>
            <w:proofErr w:type="gramEnd"/>
            <w:r w:rsidRPr="00F108C5">
              <w:rPr>
                <w:color w:val="000000"/>
              </w:rPr>
              <w:t>-</w:t>
            </w:r>
            <w:proofErr w:type="spellStart"/>
            <w:r w:rsidRPr="00F108C5">
              <w:rPr>
                <w:color w:val="000000"/>
              </w:rPr>
              <w:t>ов</w:t>
            </w:r>
            <w:proofErr w:type="spellEnd"/>
            <w:r w:rsidRPr="00F108C5">
              <w:rPr>
                <w:color w:val="000000"/>
              </w:rPr>
              <w:t>):</w:t>
            </w:r>
          </w:p>
        </w:tc>
        <w:tc>
          <w:tcPr>
            <w:tcW w:w="2086" w:type="pct"/>
            <w:gridSpan w:val="2"/>
            <w:shd w:val="clear" w:color="auto" w:fill="auto"/>
          </w:tcPr>
          <w:p w:rsidR="00023A2D" w:rsidRPr="00F108C5" w:rsidRDefault="00023A2D" w:rsidP="00FF2779">
            <w:pPr>
              <w:jc w:val="both"/>
              <w:rPr>
                <w:color w:val="000000"/>
                <w:lang w:val="en-US"/>
              </w:rPr>
            </w:pPr>
            <w:r w:rsidRPr="00F108C5">
              <w:rPr>
                <w:color w:val="000000"/>
              </w:rPr>
              <w:t>«__» ________ 20__ г.</w:t>
            </w:r>
          </w:p>
        </w:tc>
      </w:tr>
      <w:tr w:rsidR="00023A2D" w:rsidRPr="00F108C5" w:rsidTr="00837D6C">
        <w:trPr>
          <w:trHeight w:val="269"/>
        </w:trPr>
        <w:tc>
          <w:tcPr>
            <w:tcW w:w="5000" w:type="pct"/>
            <w:gridSpan w:val="4"/>
            <w:shd w:val="clear" w:color="auto" w:fill="auto"/>
          </w:tcPr>
          <w:p w:rsidR="00023A2D" w:rsidRPr="00F108C5" w:rsidRDefault="00023A2D" w:rsidP="00FF2779">
            <w:pPr>
              <w:jc w:val="both"/>
              <w:rPr>
                <w:color w:val="000000"/>
              </w:rPr>
            </w:pPr>
            <w:r w:rsidRPr="00F108C5">
              <w:rPr>
                <w:color w:val="000000"/>
              </w:rPr>
              <w:t>Место выдачи: _______________________________</w:t>
            </w:r>
          </w:p>
          <w:p w:rsidR="00023A2D" w:rsidRPr="00F108C5" w:rsidRDefault="00023A2D" w:rsidP="00FF2779">
            <w:pPr>
              <w:jc w:val="both"/>
              <w:rPr>
                <w:color w:val="000000"/>
              </w:rPr>
            </w:pPr>
          </w:p>
          <w:p w:rsidR="00023A2D" w:rsidRPr="00F108C5" w:rsidRDefault="00023A2D" w:rsidP="00FF2779">
            <w:pPr>
              <w:jc w:val="both"/>
              <w:rPr>
                <w:color w:val="000000"/>
              </w:rPr>
            </w:pPr>
            <w:r w:rsidRPr="00F108C5">
              <w:rPr>
                <w:color w:val="000000"/>
              </w:rPr>
              <w:t>Регистрационный номер ______________________</w:t>
            </w:r>
          </w:p>
        </w:tc>
      </w:tr>
      <w:bookmarkEnd w:id="9"/>
      <w:bookmarkEnd w:id="10"/>
    </w:tbl>
    <w:p w:rsidR="00023A2D" w:rsidRPr="00F108C5" w:rsidRDefault="00023A2D" w:rsidP="00FF2779">
      <w:pPr>
        <w:jc w:val="both"/>
        <w:rPr>
          <w:color w:val="000000"/>
        </w:rPr>
      </w:pPr>
    </w:p>
    <w:tbl>
      <w:tblPr>
        <w:tblW w:w="5000" w:type="pct"/>
        <w:tblLook w:val="04A0"/>
      </w:tblPr>
      <w:tblGrid>
        <w:gridCol w:w="3599"/>
        <w:gridCol w:w="4665"/>
        <w:gridCol w:w="1733"/>
      </w:tblGrid>
      <w:tr w:rsidR="00023A2D" w:rsidRPr="00F108C5" w:rsidTr="00837D6C">
        <w:tc>
          <w:tcPr>
            <w:tcW w:w="1800" w:type="pct"/>
            <w:vMerge w:val="restart"/>
            <w:shd w:val="clear" w:color="auto" w:fill="auto"/>
            <w:vAlign w:val="center"/>
          </w:tcPr>
          <w:p w:rsidR="00023A2D" w:rsidRPr="00F108C5" w:rsidRDefault="00023A2D" w:rsidP="00FF2779">
            <w:pPr>
              <w:jc w:val="both"/>
              <w:rPr>
                <w:color w:val="000000"/>
              </w:rPr>
            </w:pPr>
            <w:r w:rsidRPr="00F108C5">
              <w:rPr>
                <w:color w:val="000000"/>
              </w:rPr>
              <w:t>Специалист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3A2D" w:rsidRPr="00F108C5" w:rsidRDefault="00023A2D" w:rsidP="00FF2779">
            <w:pPr>
              <w:jc w:val="both"/>
              <w:rPr>
                <w:color w:val="000000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023A2D" w:rsidRPr="00F108C5" w:rsidRDefault="00023A2D" w:rsidP="00FF2779">
            <w:pPr>
              <w:jc w:val="both"/>
              <w:rPr>
                <w:color w:val="000000"/>
              </w:rPr>
            </w:pPr>
          </w:p>
        </w:tc>
      </w:tr>
      <w:tr w:rsidR="00023A2D" w:rsidRPr="00F108C5" w:rsidTr="00837D6C">
        <w:tc>
          <w:tcPr>
            <w:tcW w:w="1800" w:type="pct"/>
            <w:vMerge/>
            <w:shd w:val="clear" w:color="auto" w:fill="auto"/>
            <w:vAlign w:val="center"/>
          </w:tcPr>
          <w:p w:rsidR="00023A2D" w:rsidRPr="00F108C5" w:rsidRDefault="00023A2D" w:rsidP="00FF2779">
            <w:pPr>
              <w:jc w:val="both"/>
              <w:rPr>
                <w:color w:val="000000"/>
              </w:rPr>
            </w:pPr>
          </w:p>
        </w:tc>
        <w:tc>
          <w:tcPr>
            <w:tcW w:w="3200" w:type="pct"/>
            <w:gridSpan w:val="2"/>
            <w:shd w:val="clear" w:color="auto" w:fill="auto"/>
          </w:tcPr>
          <w:p w:rsidR="00023A2D" w:rsidRPr="000603F2" w:rsidRDefault="00023A2D" w:rsidP="00FF2779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bookmarkStart w:id="11" w:name="OLE_LINK41"/>
            <w:bookmarkStart w:id="12" w:name="OLE_LINK42"/>
            <w:r w:rsidRPr="000603F2">
              <w:rPr>
                <w:iCs/>
                <w:color w:val="000000"/>
                <w:sz w:val="18"/>
                <w:szCs w:val="18"/>
              </w:rPr>
              <w:t>(Фамилия, инициалы) (подпись)</w:t>
            </w:r>
            <w:bookmarkEnd w:id="11"/>
            <w:bookmarkEnd w:id="12"/>
          </w:p>
        </w:tc>
      </w:tr>
      <w:tr w:rsidR="00023A2D" w:rsidRPr="00F108C5" w:rsidTr="00837D6C">
        <w:tc>
          <w:tcPr>
            <w:tcW w:w="1800" w:type="pct"/>
            <w:vMerge w:val="restart"/>
            <w:shd w:val="clear" w:color="auto" w:fill="auto"/>
            <w:vAlign w:val="center"/>
          </w:tcPr>
          <w:p w:rsidR="00023A2D" w:rsidRPr="00F108C5" w:rsidRDefault="00023A2D" w:rsidP="00FF2779">
            <w:pPr>
              <w:jc w:val="both"/>
              <w:rPr>
                <w:color w:val="000000"/>
                <w:lang w:val="en-US"/>
              </w:rPr>
            </w:pPr>
            <w:r w:rsidRPr="00F108C5">
              <w:rPr>
                <w:color w:val="000000"/>
              </w:rPr>
              <w:t>Заявитель:</w:t>
            </w:r>
          </w:p>
        </w:tc>
        <w:tc>
          <w:tcPr>
            <w:tcW w:w="2333" w:type="pct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23A2D" w:rsidRPr="000603F2" w:rsidRDefault="00023A2D" w:rsidP="00FF2779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867" w:type="pct"/>
            <w:tcBorders>
              <w:bottom w:val="single" w:sz="8" w:space="0" w:color="auto"/>
            </w:tcBorders>
            <w:shd w:val="clear" w:color="auto" w:fill="auto"/>
          </w:tcPr>
          <w:p w:rsidR="00023A2D" w:rsidRPr="000603F2" w:rsidRDefault="00023A2D" w:rsidP="00FF2779">
            <w:pPr>
              <w:jc w:val="both"/>
              <w:rPr>
                <w:bCs/>
                <w:color w:val="000000"/>
                <w:sz w:val="18"/>
                <w:szCs w:val="18"/>
                <w:lang w:val="en-US"/>
              </w:rPr>
            </w:pPr>
          </w:p>
        </w:tc>
      </w:tr>
      <w:tr w:rsidR="00023A2D" w:rsidRPr="00F108C5" w:rsidTr="00837D6C">
        <w:tc>
          <w:tcPr>
            <w:tcW w:w="1800" w:type="pct"/>
            <w:vMerge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23A2D" w:rsidRPr="00F108C5" w:rsidRDefault="00023A2D" w:rsidP="00FF2779">
            <w:pPr>
              <w:jc w:val="both"/>
              <w:rPr>
                <w:color w:val="000000"/>
                <w:lang w:val="en-US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023A2D" w:rsidRPr="000603F2" w:rsidRDefault="00023A2D" w:rsidP="00FF2779">
            <w:pPr>
              <w:jc w:val="both"/>
              <w:rPr>
                <w:color w:val="000000"/>
                <w:sz w:val="18"/>
                <w:szCs w:val="18"/>
                <w:lang w:val="en-US"/>
              </w:rPr>
            </w:pPr>
            <w:r w:rsidRPr="000603F2">
              <w:rPr>
                <w:iCs/>
                <w:color w:val="000000"/>
                <w:sz w:val="18"/>
                <w:szCs w:val="18"/>
              </w:rPr>
              <w:t>(Фамилия, инициалы)</w:t>
            </w:r>
            <w:r w:rsidRPr="000603F2">
              <w:rPr>
                <w:iCs/>
                <w:color w:val="000000"/>
                <w:sz w:val="18"/>
                <w:szCs w:val="18"/>
                <w:lang w:val="en-US"/>
              </w:rPr>
              <w:t xml:space="preserve"> </w:t>
            </w:r>
            <w:r w:rsidRPr="000603F2">
              <w:rPr>
                <w:iCs/>
                <w:color w:val="000000"/>
                <w:sz w:val="18"/>
                <w:szCs w:val="18"/>
              </w:rPr>
              <w:t>(подпись)</w:t>
            </w:r>
          </w:p>
        </w:tc>
      </w:tr>
      <w:tr w:rsidR="00023A2D" w:rsidRPr="00F108C5" w:rsidTr="00837D6C">
        <w:tc>
          <w:tcPr>
            <w:tcW w:w="1800" w:type="pct"/>
            <w:tcBorders>
              <w:top w:val="single" w:sz="8" w:space="0" w:color="auto"/>
            </w:tcBorders>
            <w:shd w:val="clear" w:color="auto" w:fill="auto"/>
          </w:tcPr>
          <w:p w:rsidR="00023A2D" w:rsidRPr="00F108C5" w:rsidRDefault="00023A2D" w:rsidP="00FF2779">
            <w:pPr>
              <w:jc w:val="both"/>
              <w:rPr>
                <w:color w:val="000000"/>
              </w:rPr>
            </w:pPr>
          </w:p>
        </w:tc>
        <w:tc>
          <w:tcPr>
            <w:tcW w:w="3200" w:type="pct"/>
            <w:gridSpan w:val="2"/>
            <w:tcBorders>
              <w:top w:val="single" w:sz="8" w:space="0" w:color="auto"/>
            </w:tcBorders>
            <w:shd w:val="clear" w:color="auto" w:fill="auto"/>
          </w:tcPr>
          <w:p w:rsidR="00023A2D" w:rsidRPr="00F108C5" w:rsidRDefault="00023A2D" w:rsidP="00FF2779">
            <w:pPr>
              <w:jc w:val="both"/>
              <w:rPr>
                <w:iCs/>
                <w:color w:val="000000"/>
              </w:rPr>
            </w:pPr>
          </w:p>
        </w:tc>
      </w:tr>
    </w:tbl>
    <w:p w:rsidR="00023A2D" w:rsidRDefault="00023A2D" w:rsidP="00FF2779">
      <w:pPr>
        <w:widowControl w:val="0"/>
        <w:tabs>
          <w:tab w:val="left" w:pos="567"/>
        </w:tabs>
        <w:jc w:val="right"/>
        <w:rPr>
          <w:color w:val="000000"/>
        </w:rPr>
      </w:pPr>
    </w:p>
    <w:p w:rsidR="00023A2D" w:rsidRDefault="00023A2D" w:rsidP="00FF2779">
      <w:pPr>
        <w:widowControl w:val="0"/>
        <w:tabs>
          <w:tab w:val="left" w:pos="567"/>
        </w:tabs>
        <w:jc w:val="right"/>
        <w:rPr>
          <w:color w:val="000000"/>
        </w:rPr>
      </w:pPr>
    </w:p>
    <w:p w:rsidR="00023A2D" w:rsidRDefault="00023A2D" w:rsidP="00FF2779">
      <w:pPr>
        <w:widowControl w:val="0"/>
        <w:tabs>
          <w:tab w:val="left" w:pos="567"/>
        </w:tabs>
        <w:jc w:val="right"/>
        <w:rPr>
          <w:color w:val="000000"/>
        </w:rPr>
      </w:pPr>
    </w:p>
    <w:p w:rsidR="000C6B04" w:rsidRDefault="000C6B04" w:rsidP="00FF2779">
      <w:pPr>
        <w:widowControl w:val="0"/>
        <w:tabs>
          <w:tab w:val="left" w:pos="567"/>
        </w:tabs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                   </w:t>
      </w:r>
    </w:p>
    <w:p w:rsidR="006E6BAB" w:rsidRDefault="006E6BAB" w:rsidP="00FF2779">
      <w:pPr>
        <w:widowControl w:val="0"/>
        <w:tabs>
          <w:tab w:val="left" w:pos="567"/>
        </w:tabs>
        <w:jc w:val="right"/>
        <w:rPr>
          <w:color w:val="000000"/>
          <w:sz w:val="18"/>
          <w:szCs w:val="18"/>
        </w:rPr>
      </w:pPr>
    </w:p>
    <w:p w:rsidR="006E6BAB" w:rsidRDefault="006E6BAB" w:rsidP="00FF2779">
      <w:pPr>
        <w:widowControl w:val="0"/>
        <w:tabs>
          <w:tab w:val="left" w:pos="567"/>
        </w:tabs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0C6B04" w:rsidRPr="00BF66F4" w:rsidRDefault="000C6B04" w:rsidP="00FF2779">
      <w:pPr>
        <w:widowControl w:val="0"/>
        <w:tabs>
          <w:tab w:val="left" w:pos="567"/>
        </w:tabs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Приложение  № 4</w:t>
      </w:r>
    </w:p>
    <w:p w:rsidR="000C6B04" w:rsidRPr="00BF66F4" w:rsidRDefault="000C6B04" w:rsidP="00FF2779">
      <w:pPr>
        <w:widowControl w:val="0"/>
        <w:tabs>
          <w:tab w:val="left" w:pos="567"/>
        </w:tabs>
        <w:jc w:val="right"/>
        <w:rPr>
          <w:color w:val="000000"/>
          <w:sz w:val="18"/>
          <w:szCs w:val="18"/>
        </w:rPr>
      </w:pPr>
      <w:r w:rsidRPr="00BF66F4">
        <w:rPr>
          <w:color w:val="000000"/>
          <w:sz w:val="18"/>
          <w:szCs w:val="18"/>
        </w:rPr>
        <w:t>к Административному регламенту</w:t>
      </w:r>
    </w:p>
    <w:p w:rsidR="000C6B04" w:rsidRPr="00BF66F4" w:rsidRDefault="000C6B04" w:rsidP="00FF2779">
      <w:pPr>
        <w:widowControl w:val="0"/>
        <w:tabs>
          <w:tab w:val="left" w:pos="567"/>
        </w:tabs>
        <w:jc w:val="right"/>
        <w:rPr>
          <w:sz w:val="18"/>
          <w:szCs w:val="18"/>
        </w:rPr>
      </w:pPr>
      <w:r w:rsidRPr="00BF66F4">
        <w:rPr>
          <w:color w:val="000000"/>
          <w:sz w:val="18"/>
          <w:szCs w:val="18"/>
        </w:rPr>
        <w:t>«</w:t>
      </w:r>
      <w:r w:rsidRPr="00BF66F4">
        <w:rPr>
          <w:sz w:val="18"/>
          <w:szCs w:val="18"/>
        </w:rPr>
        <w:t xml:space="preserve">Выдача  заверенных  копий документов </w:t>
      </w:r>
    </w:p>
    <w:p w:rsidR="000C6B04" w:rsidRPr="00BF66F4" w:rsidRDefault="000C6B04" w:rsidP="00FF2779">
      <w:pPr>
        <w:widowControl w:val="0"/>
        <w:tabs>
          <w:tab w:val="left" w:pos="567"/>
        </w:tabs>
        <w:jc w:val="right"/>
        <w:rPr>
          <w:sz w:val="18"/>
          <w:szCs w:val="18"/>
        </w:rPr>
      </w:pPr>
      <w:r w:rsidRPr="00BF66F4">
        <w:rPr>
          <w:sz w:val="18"/>
          <w:szCs w:val="18"/>
        </w:rPr>
        <w:t xml:space="preserve">администрацией сельского  поселения  </w:t>
      </w:r>
    </w:p>
    <w:p w:rsidR="000C6B04" w:rsidRPr="00BF66F4" w:rsidRDefault="000C6B04" w:rsidP="00FF2779">
      <w:pPr>
        <w:widowControl w:val="0"/>
        <w:tabs>
          <w:tab w:val="left" w:pos="567"/>
        </w:tabs>
        <w:jc w:val="right"/>
        <w:rPr>
          <w:sz w:val="18"/>
          <w:szCs w:val="18"/>
        </w:rPr>
      </w:pPr>
      <w:r w:rsidRPr="00BF66F4">
        <w:rPr>
          <w:sz w:val="18"/>
          <w:szCs w:val="18"/>
        </w:rPr>
        <w:t xml:space="preserve">Нижнеулу-Елгинский  сельсовет </w:t>
      </w:r>
    </w:p>
    <w:p w:rsidR="000C6B04" w:rsidRPr="00BF66F4" w:rsidRDefault="000C6B04" w:rsidP="00FF2779">
      <w:pPr>
        <w:widowControl w:val="0"/>
        <w:tabs>
          <w:tab w:val="left" w:pos="567"/>
        </w:tabs>
        <w:jc w:val="right"/>
        <w:rPr>
          <w:sz w:val="18"/>
          <w:szCs w:val="18"/>
        </w:rPr>
      </w:pPr>
      <w:r w:rsidRPr="00BF66F4">
        <w:rPr>
          <w:sz w:val="18"/>
          <w:szCs w:val="18"/>
        </w:rPr>
        <w:t xml:space="preserve"> муниципального  района  Ермекеевский </w:t>
      </w:r>
    </w:p>
    <w:p w:rsidR="000C6B04" w:rsidRPr="00BF66F4" w:rsidRDefault="000C6B04" w:rsidP="00FF2779">
      <w:pPr>
        <w:widowControl w:val="0"/>
        <w:tabs>
          <w:tab w:val="left" w:pos="567"/>
        </w:tabs>
        <w:jc w:val="right"/>
        <w:rPr>
          <w:sz w:val="18"/>
          <w:szCs w:val="18"/>
        </w:rPr>
      </w:pPr>
      <w:r w:rsidRPr="00BF66F4">
        <w:rPr>
          <w:sz w:val="18"/>
          <w:szCs w:val="18"/>
        </w:rPr>
        <w:t xml:space="preserve"> район Республики  Башкортостан»</w:t>
      </w:r>
    </w:p>
    <w:p w:rsidR="00023A2D" w:rsidRDefault="00023A2D" w:rsidP="00FF2779">
      <w:pPr>
        <w:widowControl w:val="0"/>
        <w:tabs>
          <w:tab w:val="left" w:pos="567"/>
        </w:tabs>
        <w:jc w:val="right"/>
        <w:rPr>
          <w:color w:val="000000"/>
        </w:rPr>
      </w:pPr>
    </w:p>
    <w:p w:rsidR="00023A2D" w:rsidRDefault="00023A2D" w:rsidP="00FF2779">
      <w:pPr>
        <w:autoSpaceDE w:val="0"/>
        <w:autoSpaceDN w:val="0"/>
        <w:adjustRightInd w:val="0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023A2D" w:rsidRDefault="00023A2D" w:rsidP="00FF2779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023A2D" w:rsidRDefault="00023A2D" w:rsidP="00FF2779">
      <w:pPr>
        <w:autoSpaceDE w:val="0"/>
        <w:autoSpaceDN w:val="0"/>
        <w:adjustRightInd w:val="0"/>
        <w:jc w:val="center"/>
      </w:pPr>
      <w:r>
        <w:t>(для физических лиц)</w:t>
      </w:r>
    </w:p>
    <w:p w:rsidR="00023A2D" w:rsidRDefault="00023A2D" w:rsidP="00FF2779">
      <w:pPr>
        <w:autoSpaceDE w:val="0"/>
        <w:autoSpaceDN w:val="0"/>
        <w:adjustRightInd w:val="0"/>
        <w:jc w:val="center"/>
      </w:pPr>
    </w:p>
    <w:p w:rsidR="00023A2D" w:rsidRDefault="00023A2D" w:rsidP="00FF2779">
      <w:pPr>
        <w:autoSpaceDE w:val="0"/>
        <w:autoSpaceDN w:val="0"/>
        <w:adjustRightInd w:val="0"/>
        <w:ind w:left="5245"/>
        <w:jc w:val="both"/>
      </w:pPr>
      <w:r>
        <w:t>В ________________________</w:t>
      </w:r>
    </w:p>
    <w:p w:rsidR="00023A2D" w:rsidRDefault="00023A2D" w:rsidP="00FF2779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023A2D" w:rsidRPr="00F8195D" w:rsidRDefault="00023A2D" w:rsidP="00FF2779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023A2D" w:rsidRDefault="00023A2D" w:rsidP="00FF2779">
      <w:pPr>
        <w:autoSpaceDE w:val="0"/>
        <w:autoSpaceDN w:val="0"/>
        <w:adjustRightInd w:val="0"/>
        <w:ind w:left="5245"/>
        <w:jc w:val="both"/>
      </w:pPr>
    </w:p>
    <w:p w:rsidR="00023A2D" w:rsidRDefault="00023A2D" w:rsidP="00FF2779">
      <w:pP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023A2D" w:rsidRDefault="00023A2D" w:rsidP="00FF2779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</w:t>
      </w:r>
    </w:p>
    <w:p w:rsidR="00023A2D" w:rsidRPr="00F8195D" w:rsidRDefault="00023A2D" w:rsidP="00FF2779">
      <w:pPr>
        <w:autoSpaceDE w:val="0"/>
        <w:autoSpaceDN w:val="0"/>
        <w:adjustRightInd w:val="0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 физического лица</w:t>
      </w:r>
      <w:r w:rsidRPr="00F8195D">
        <w:rPr>
          <w:sz w:val="20"/>
          <w:szCs w:val="20"/>
        </w:rPr>
        <w:t>)</w:t>
      </w:r>
    </w:p>
    <w:p w:rsidR="00023A2D" w:rsidRDefault="00023A2D" w:rsidP="00FF2779">
      <w:pPr>
        <w:autoSpaceDE w:val="0"/>
        <w:autoSpaceDN w:val="0"/>
        <w:adjustRightInd w:val="0"/>
        <w:ind w:left="5245"/>
        <w:jc w:val="both"/>
      </w:pPr>
      <w:r>
        <w:t>Реквизиты основного документа, удостоверяющего личность:</w:t>
      </w:r>
    </w:p>
    <w:p w:rsidR="00023A2D" w:rsidRDefault="00023A2D" w:rsidP="00FF2779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023A2D" w:rsidRDefault="00023A2D" w:rsidP="00FF2779">
      <w:pPr>
        <w:autoSpaceDE w:val="0"/>
        <w:autoSpaceDN w:val="0"/>
        <w:adjustRightInd w:val="0"/>
        <w:ind w:left="5245"/>
        <w:jc w:val="both"/>
      </w:pPr>
      <w:r>
        <w:t>________________________________________________________________________________________________________________________________________</w:t>
      </w:r>
    </w:p>
    <w:p w:rsidR="00023A2D" w:rsidRDefault="00023A2D" w:rsidP="00FF2779">
      <w:pPr>
        <w:autoSpaceDE w:val="0"/>
        <w:autoSpaceDN w:val="0"/>
        <w:adjustRightInd w:val="0"/>
        <w:ind w:left="5245"/>
        <w:jc w:val="center"/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t>)</w:t>
      </w:r>
    </w:p>
    <w:p w:rsidR="00023A2D" w:rsidRPr="00F8195D" w:rsidRDefault="00023A2D" w:rsidP="00FF2779">
      <w:pPr>
        <w:autoSpaceDE w:val="0"/>
        <w:autoSpaceDN w:val="0"/>
        <w:adjustRightInd w:val="0"/>
        <w:ind w:left="5245"/>
        <w:jc w:val="both"/>
      </w:pPr>
      <w:r w:rsidRPr="00F8195D">
        <w:t xml:space="preserve">Адрес места </w:t>
      </w:r>
      <w:r>
        <w:t>жительства (пребывания)</w:t>
      </w:r>
      <w:r w:rsidRPr="00F8195D">
        <w:t>:</w:t>
      </w:r>
    </w:p>
    <w:p w:rsidR="00023A2D" w:rsidRDefault="00023A2D" w:rsidP="00FF2779">
      <w:pPr>
        <w:autoSpaceDE w:val="0"/>
        <w:autoSpaceDN w:val="0"/>
        <w:adjustRightInd w:val="0"/>
        <w:ind w:left="5245"/>
        <w:jc w:val="both"/>
      </w:pPr>
      <w:r>
        <w:t>_____________________________ __________________________________________________________</w:t>
      </w:r>
    </w:p>
    <w:p w:rsidR="00023A2D" w:rsidRDefault="00023A2D" w:rsidP="00FF2779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</w:t>
      </w:r>
      <w:r>
        <w:t xml:space="preserve"> (при наличии)</w:t>
      </w:r>
      <w:r w:rsidRPr="00F8195D">
        <w:t>:</w:t>
      </w:r>
    </w:p>
    <w:p w:rsidR="00023A2D" w:rsidRDefault="00023A2D" w:rsidP="00FF2779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023A2D" w:rsidRDefault="00023A2D" w:rsidP="00FF2779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023A2D" w:rsidRDefault="00023A2D" w:rsidP="00FF2779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023A2D" w:rsidRPr="00F8195D" w:rsidRDefault="00023A2D" w:rsidP="00FF2779">
      <w:pPr>
        <w:autoSpaceDE w:val="0"/>
        <w:autoSpaceDN w:val="0"/>
        <w:adjustRightInd w:val="0"/>
        <w:ind w:left="5245"/>
        <w:jc w:val="both"/>
      </w:pPr>
    </w:p>
    <w:p w:rsidR="00023A2D" w:rsidRPr="00F8195D" w:rsidRDefault="00023A2D" w:rsidP="00FF2779">
      <w:pPr>
        <w:autoSpaceDE w:val="0"/>
        <w:autoSpaceDN w:val="0"/>
        <w:adjustRightInd w:val="0"/>
        <w:ind w:left="5245"/>
        <w:jc w:val="both"/>
      </w:pPr>
    </w:p>
    <w:p w:rsidR="00023A2D" w:rsidRDefault="00023A2D" w:rsidP="00FF2779">
      <w:pPr>
        <w:autoSpaceDE w:val="0"/>
        <w:autoSpaceDN w:val="0"/>
        <w:adjustRightInd w:val="0"/>
        <w:jc w:val="center"/>
      </w:pPr>
      <w:r>
        <w:t>ЗАЯВЛЕНИЕ</w:t>
      </w:r>
    </w:p>
    <w:p w:rsidR="00023A2D" w:rsidRDefault="00023A2D" w:rsidP="00FF2779">
      <w:pPr>
        <w:autoSpaceDE w:val="0"/>
        <w:autoSpaceDN w:val="0"/>
        <w:adjustRightInd w:val="0"/>
        <w:jc w:val="center"/>
      </w:pPr>
    </w:p>
    <w:p w:rsidR="00023A2D" w:rsidRDefault="00023A2D" w:rsidP="00FF2779">
      <w:pPr>
        <w:autoSpaceDE w:val="0"/>
        <w:autoSpaceDN w:val="0"/>
        <w:adjustRightInd w:val="0"/>
        <w:jc w:val="both"/>
      </w:pPr>
      <w:r>
        <w:t>Прошу устранить (исправить) опечатку и (или) ошибку (</w:t>
      </w:r>
      <w:proofErr w:type="gramStart"/>
      <w:r>
        <w:t>нужное</w:t>
      </w:r>
      <w:proofErr w:type="gramEnd"/>
      <w:r>
        <w:t xml:space="preserve"> указать) в ранее выданной </w:t>
      </w:r>
      <w:r w:rsidR="0039209C" w:rsidRPr="0039209C">
        <w:t>заверенных  копий документов</w:t>
      </w:r>
    </w:p>
    <w:p w:rsidR="00023A2D" w:rsidRPr="0039209C" w:rsidRDefault="00023A2D" w:rsidP="00FF2779">
      <w:pPr>
        <w:autoSpaceDE w:val="0"/>
        <w:autoSpaceDN w:val="0"/>
        <w:adjustRightInd w:val="0"/>
        <w:jc w:val="center"/>
        <w:rPr>
          <w:sz w:val="18"/>
          <w:szCs w:val="18"/>
        </w:rPr>
      </w:pPr>
      <w:r>
        <w:t>_________________________________________________________________________________</w:t>
      </w:r>
      <w:r>
        <w:br/>
        <w:t xml:space="preserve">_________________________________________________________________________________ </w:t>
      </w:r>
      <w:r w:rsidRPr="0039209C">
        <w:rPr>
          <w:sz w:val="18"/>
          <w:szCs w:val="18"/>
        </w:rPr>
        <w:t>(указывается наименование документа, в котором допущена опечатка или ошибка)</w:t>
      </w:r>
    </w:p>
    <w:p w:rsidR="00023A2D" w:rsidRPr="0039209C" w:rsidRDefault="00023A2D" w:rsidP="00FF277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9209C">
        <w:rPr>
          <w:sz w:val="22"/>
          <w:szCs w:val="22"/>
        </w:rPr>
        <w:t>от ________________ №</w:t>
      </w:r>
      <w:r w:rsidRPr="0039209C">
        <w:rPr>
          <w:sz w:val="18"/>
          <w:szCs w:val="18"/>
        </w:rPr>
        <w:t xml:space="preserve"> ________________________________________________________</w:t>
      </w:r>
    </w:p>
    <w:p w:rsidR="00023A2D" w:rsidRPr="0039209C" w:rsidRDefault="00023A2D" w:rsidP="00FF277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9209C">
        <w:rPr>
          <w:sz w:val="18"/>
          <w:szCs w:val="18"/>
        </w:rPr>
        <w:t>(указывается дата принятия и номер документа, в котором допущена опечатка или ошибка)</w:t>
      </w:r>
    </w:p>
    <w:p w:rsidR="00023A2D" w:rsidRDefault="00023A2D" w:rsidP="00FF2779">
      <w:pPr>
        <w:autoSpaceDE w:val="0"/>
        <w:autoSpaceDN w:val="0"/>
        <w:adjustRightInd w:val="0"/>
        <w:jc w:val="both"/>
      </w:pPr>
    </w:p>
    <w:p w:rsidR="00023A2D" w:rsidRDefault="00023A2D" w:rsidP="00FF2779">
      <w:pPr>
        <w:autoSpaceDE w:val="0"/>
        <w:autoSpaceDN w:val="0"/>
        <w:adjustRightInd w:val="0"/>
        <w:jc w:val="both"/>
      </w:pPr>
      <w:r>
        <w:t>в части ___________________________________________________________________________</w:t>
      </w:r>
    </w:p>
    <w:p w:rsidR="00023A2D" w:rsidRDefault="00023A2D" w:rsidP="00FF2779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</w:t>
      </w:r>
    </w:p>
    <w:p w:rsidR="00023A2D" w:rsidRPr="0039209C" w:rsidRDefault="00023A2D" w:rsidP="00FF2779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39209C">
        <w:rPr>
          <w:sz w:val="18"/>
          <w:szCs w:val="18"/>
        </w:rPr>
        <w:t>(указывается допущенная опечатка или ошибка)</w:t>
      </w:r>
    </w:p>
    <w:p w:rsidR="00023A2D" w:rsidRDefault="00023A2D" w:rsidP="00FF2779">
      <w:pPr>
        <w:autoSpaceDE w:val="0"/>
        <w:autoSpaceDN w:val="0"/>
        <w:adjustRightInd w:val="0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__________________________________________________________________________</w:t>
      </w:r>
    </w:p>
    <w:p w:rsidR="00023A2D" w:rsidRDefault="00023A2D" w:rsidP="00FF2779">
      <w:pPr>
        <w:autoSpaceDE w:val="0"/>
        <w:autoSpaceDN w:val="0"/>
        <w:adjustRightInd w:val="0"/>
        <w:jc w:val="both"/>
      </w:pPr>
      <w:r>
        <w:t>__________________________________________________________________________________</w:t>
      </w:r>
    </w:p>
    <w:p w:rsidR="00023A2D" w:rsidRDefault="00023A2D" w:rsidP="00FF2779">
      <w:pPr>
        <w:autoSpaceDE w:val="0"/>
        <w:autoSpaceDN w:val="0"/>
        <w:adjustRightInd w:val="0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3A2D" w:rsidRPr="0039209C" w:rsidRDefault="00023A2D" w:rsidP="00FF2779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39209C">
        <w:rPr>
          <w:sz w:val="18"/>
          <w:szCs w:val="18"/>
        </w:rPr>
        <w:t>(указываются доводы, а также реквизиты документ</w:t>
      </w:r>
      <w:proofErr w:type="gramStart"/>
      <w:r w:rsidRPr="0039209C">
        <w:rPr>
          <w:sz w:val="18"/>
          <w:szCs w:val="18"/>
        </w:rPr>
        <w:t>а(</w:t>
      </w:r>
      <w:proofErr w:type="gramEnd"/>
      <w:r w:rsidRPr="0039209C">
        <w:rPr>
          <w:sz w:val="18"/>
          <w:szCs w:val="18"/>
        </w:rPr>
        <w:t>-</w:t>
      </w:r>
      <w:proofErr w:type="spellStart"/>
      <w:r w:rsidRPr="0039209C">
        <w:rPr>
          <w:sz w:val="18"/>
          <w:szCs w:val="18"/>
        </w:rPr>
        <w:t>ов</w:t>
      </w:r>
      <w:proofErr w:type="spellEnd"/>
      <w:r w:rsidRPr="0039209C">
        <w:rPr>
          <w:sz w:val="18"/>
          <w:szCs w:val="18"/>
        </w:rPr>
        <w:t>), обосновывающих доводы заявителя о наличии опечатки, ошибки, а также содержащих правильные сведения).</w:t>
      </w:r>
    </w:p>
    <w:p w:rsidR="00023A2D" w:rsidRDefault="00023A2D" w:rsidP="00FF2779">
      <w:pPr>
        <w:autoSpaceDE w:val="0"/>
        <w:autoSpaceDN w:val="0"/>
        <w:adjustRightInd w:val="0"/>
        <w:jc w:val="both"/>
      </w:pPr>
    </w:p>
    <w:p w:rsidR="00023A2D" w:rsidRDefault="00023A2D" w:rsidP="00FF2779">
      <w:pPr>
        <w:autoSpaceDE w:val="0"/>
        <w:autoSpaceDN w:val="0"/>
        <w:adjustRightInd w:val="0"/>
        <w:jc w:val="both"/>
      </w:pPr>
      <w:r>
        <w:t xml:space="preserve"> К заявлению прилагаются:</w:t>
      </w:r>
    </w:p>
    <w:p w:rsidR="00023A2D" w:rsidRPr="008F1BE1" w:rsidRDefault="00023A2D" w:rsidP="00FF2779">
      <w:pPr>
        <w:pStyle w:val="af8"/>
        <w:numPr>
          <w:ilvl w:val="0"/>
          <w:numId w:val="11"/>
        </w:numPr>
        <w:autoSpaceDE w:val="0"/>
        <w:autoSpaceDN w:val="0"/>
        <w:adjustRightInd w:val="0"/>
        <w:ind w:firstLine="0"/>
        <w:contextualSpacing/>
        <w:jc w:val="both"/>
      </w:pPr>
      <w:r w:rsidRPr="008F1BE1">
        <w:t>документ, подтверждающий полномочия представителя</w:t>
      </w:r>
      <w:r>
        <w:t xml:space="preserve"> (в</w:t>
      </w:r>
      <w:r w:rsidRPr="008F1BE1">
        <w:t xml:space="preserve"> случае обращения за получением муниципальной услуги представителя</w:t>
      </w:r>
      <w:r>
        <w:t>)</w:t>
      </w:r>
      <w:r w:rsidRPr="008F1BE1">
        <w:t>;</w:t>
      </w:r>
    </w:p>
    <w:p w:rsidR="00023A2D" w:rsidRDefault="00023A2D" w:rsidP="00FF2779">
      <w:pPr>
        <w:pStyle w:val="af8"/>
        <w:numPr>
          <w:ilvl w:val="0"/>
          <w:numId w:val="11"/>
        </w:numPr>
        <w:autoSpaceDE w:val="0"/>
        <w:autoSpaceDN w:val="0"/>
        <w:adjustRightInd w:val="0"/>
        <w:ind w:firstLine="0"/>
        <w:contextualSpacing/>
        <w:jc w:val="both"/>
      </w:pPr>
      <w:r w:rsidRPr="0078184F">
        <w:t>_______________________________________________________________________</w:t>
      </w:r>
    </w:p>
    <w:p w:rsidR="00023A2D" w:rsidRPr="0078184F" w:rsidRDefault="00023A2D" w:rsidP="00FF2779">
      <w:pPr>
        <w:pStyle w:val="af8"/>
        <w:numPr>
          <w:ilvl w:val="0"/>
          <w:numId w:val="11"/>
        </w:numPr>
        <w:autoSpaceDE w:val="0"/>
        <w:autoSpaceDN w:val="0"/>
        <w:adjustRightInd w:val="0"/>
        <w:ind w:firstLine="0"/>
        <w:contextualSpacing/>
        <w:jc w:val="both"/>
      </w:pPr>
      <w:r>
        <w:t>_</w:t>
      </w:r>
      <w:r w:rsidRPr="0078184F">
        <w:t>______________________________________________________________________</w:t>
      </w:r>
    </w:p>
    <w:p w:rsidR="00023A2D" w:rsidRPr="0078184F" w:rsidRDefault="00023A2D" w:rsidP="00FF2779">
      <w:pPr>
        <w:pStyle w:val="af8"/>
        <w:numPr>
          <w:ilvl w:val="0"/>
          <w:numId w:val="11"/>
        </w:numPr>
        <w:autoSpaceDE w:val="0"/>
        <w:autoSpaceDN w:val="0"/>
        <w:adjustRightInd w:val="0"/>
        <w:ind w:firstLine="0"/>
        <w:contextualSpacing/>
        <w:jc w:val="both"/>
      </w:pPr>
      <w:r w:rsidRPr="0078184F">
        <w:t>_______________________________________________________________________</w:t>
      </w:r>
    </w:p>
    <w:p w:rsidR="00023A2D" w:rsidRDefault="00023A2D" w:rsidP="00FF2779">
      <w:pPr>
        <w:autoSpaceDE w:val="0"/>
        <w:autoSpaceDN w:val="0"/>
        <w:adjustRightInd w:val="0"/>
        <w:jc w:val="center"/>
        <w:rPr>
          <w:sz w:val="20"/>
          <w:szCs w:val="20"/>
        </w:rPr>
      </w:pPr>
      <w:proofErr w:type="gramStart"/>
      <w:r w:rsidRPr="00A359F6">
        <w:rPr>
          <w:sz w:val="20"/>
          <w:szCs w:val="20"/>
        </w:rPr>
        <w:t>(указываются реквизиты документа (-</w:t>
      </w:r>
      <w:proofErr w:type="spellStart"/>
      <w:r w:rsidRPr="00A359F6">
        <w:rPr>
          <w:sz w:val="20"/>
          <w:szCs w:val="20"/>
        </w:rPr>
        <w:t>ов</w:t>
      </w:r>
      <w:proofErr w:type="spellEnd"/>
      <w:r w:rsidRPr="00A359F6">
        <w:rPr>
          <w:sz w:val="20"/>
          <w:szCs w:val="20"/>
        </w:rPr>
        <w:t xml:space="preserve">), обосновывающих доводы заявителя о наличии опечатки, </w:t>
      </w:r>
      <w:proofErr w:type="gramEnd"/>
    </w:p>
    <w:p w:rsidR="00023A2D" w:rsidRPr="00A359F6" w:rsidRDefault="00023A2D" w:rsidP="00FF2779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359F6">
        <w:rPr>
          <w:sz w:val="20"/>
          <w:szCs w:val="20"/>
        </w:rPr>
        <w:t xml:space="preserve">а также </w:t>
      </w:r>
      <w:proofErr w:type="gramStart"/>
      <w:r w:rsidRPr="00A359F6">
        <w:rPr>
          <w:sz w:val="20"/>
          <w:szCs w:val="20"/>
        </w:rPr>
        <w:t>содержащих</w:t>
      </w:r>
      <w:proofErr w:type="gramEnd"/>
      <w:r w:rsidRPr="00A359F6">
        <w:rPr>
          <w:sz w:val="20"/>
          <w:szCs w:val="20"/>
        </w:rPr>
        <w:t xml:space="preserve"> правильные сведения)</w:t>
      </w:r>
    </w:p>
    <w:p w:rsidR="00023A2D" w:rsidRPr="00A359F6" w:rsidRDefault="00023A2D" w:rsidP="00FF277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23A2D" w:rsidRDefault="00023A2D" w:rsidP="00FF2779">
      <w:pPr>
        <w:autoSpaceDE w:val="0"/>
        <w:autoSpaceDN w:val="0"/>
        <w:adjustRightInd w:val="0"/>
        <w:jc w:val="both"/>
      </w:pPr>
    </w:p>
    <w:p w:rsidR="00023A2D" w:rsidRDefault="00023A2D" w:rsidP="00FF2779">
      <w:pPr>
        <w:autoSpaceDE w:val="0"/>
        <w:autoSpaceDN w:val="0"/>
        <w:adjustRightInd w:val="0"/>
        <w:jc w:val="both"/>
      </w:pPr>
      <w:r>
        <w:t>______________________     ____________________________    _______________________</w:t>
      </w:r>
    </w:p>
    <w:p w:rsidR="00023A2D" w:rsidRDefault="00023A2D" w:rsidP="00FF2779">
      <w:pPr>
        <w:autoSpaceDE w:val="0"/>
        <w:autoSpaceDN w:val="0"/>
        <w:adjustRightInd w:val="0"/>
        <w:jc w:val="both"/>
      </w:pPr>
      <w:r>
        <w:t xml:space="preserve">            (дата)                                     (подпись)                                     (Ф.И.О.)</w:t>
      </w:r>
    </w:p>
    <w:p w:rsidR="00023A2D" w:rsidRDefault="00023A2D" w:rsidP="00FF2779">
      <w:pPr>
        <w:autoSpaceDE w:val="0"/>
        <w:autoSpaceDN w:val="0"/>
        <w:adjustRightInd w:val="0"/>
        <w:jc w:val="both"/>
      </w:pPr>
    </w:p>
    <w:p w:rsidR="00023A2D" w:rsidRDefault="00023A2D" w:rsidP="00FF2779">
      <w:pPr>
        <w:autoSpaceDE w:val="0"/>
        <w:autoSpaceDN w:val="0"/>
        <w:adjustRightInd w:val="0"/>
      </w:pPr>
    </w:p>
    <w:p w:rsidR="00023A2D" w:rsidRDefault="00023A2D" w:rsidP="00FF2779">
      <w:pPr>
        <w:autoSpaceDE w:val="0"/>
        <w:autoSpaceDN w:val="0"/>
        <w:adjustRightInd w:val="0"/>
      </w:pPr>
      <w:r>
        <w:t>Реквизиты документа, удостоверяющего личность представителя:</w:t>
      </w:r>
    </w:p>
    <w:p w:rsidR="00023A2D" w:rsidRDefault="00023A2D" w:rsidP="00FF2779">
      <w:pPr>
        <w:autoSpaceDE w:val="0"/>
        <w:autoSpaceDN w:val="0"/>
        <w:adjustRightInd w:val="0"/>
      </w:pPr>
      <w:r>
        <w:t>_____________________________________________________________________________________</w:t>
      </w:r>
    </w:p>
    <w:p w:rsidR="00023A2D" w:rsidRDefault="00023A2D" w:rsidP="00FF2779">
      <w:pPr>
        <w:autoSpaceDE w:val="0"/>
        <w:autoSpaceDN w:val="0"/>
        <w:adjustRightInd w:val="0"/>
      </w:pPr>
      <w:r>
        <w:t>_____________________________________________________________________________________</w:t>
      </w:r>
    </w:p>
    <w:p w:rsidR="00023A2D" w:rsidRDefault="00023A2D" w:rsidP="00FF2779">
      <w:pPr>
        <w:autoSpaceDE w:val="0"/>
        <w:autoSpaceDN w:val="0"/>
        <w:adjustRightInd w:val="0"/>
      </w:pPr>
      <w:r>
        <w:t>_____________________________________________________________________________________</w:t>
      </w:r>
    </w:p>
    <w:p w:rsidR="00023A2D" w:rsidRPr="00F8195D" w:rsidRDefault="00023A2D" w:rsidP="00FF2779">
      <w:pPr>
        <w:autoSpaceDE w:val="0"/>
        <w:autoSpaceDN w:val="0"/>
        <w:adjustRightInd w:val="0"/>
        <w:jc w:val="center"/>
      </w:pPr>
    </w:p>
    <w:p w:rsidR="00023A2D" w:rsidRDefault="00023A2D" w:rsidP="00FF2779">
      <w:pPr>
        <w:widowControl w:val="0"/>
        <w:tabs>
          <w:tab w:val="left" w:pos="567"/>
        </w:tabs>
        <w:jc w:val="right"/>
        <w:rPr>
          <w:color w:val="000000"/>
        </w:rPr>
      </w:pPr>
    </w:p>
    <w:p w:rsidR="00023A2D" w:rsidRDefault="00023A2D" w:rsidP="00FF2779">
      <w:pPr>
        <w:widowControl w:val="0"/>
        <w:tabs>
          <w:tab w:val="left" w:pos="567"/>
        </w:tabs>
        <w:contextualSpacing/>
        <w:jc w:val="right"/>
        <w:rPr>
          <w:color w:val="000000"/>
          <w:sz w:val="28"/>
          <w:szCs w:val="28"/>
        </w:rPr>
      </w:pPr>
    </w:p>
    <w:p w:rsidR="00023A2D" w:rsidRDefault="00023A2D" w:rsidP="00FF2779">
      <w:pPr>
        <w:widowControl w:val="0"/>
        <w:tabs>
          <w:tab w:val="left" w:pos="567"/>
        </w:tabs>
        <w:contextualSpacing/>
        <w:jc w:val="right"/>
        <w:rPr>
          <w:color w:val="000000"/>
          <w:sz w:val="28"/>
          <w:szCs w:val="28"/>
        </w:rPr>
      </w:pPr>
    </w:p>
    <w:p w:rsidR="00023A2D" w:rsidRDefault="00023A2D" w:rsidP="00FF2779">
      <w:pPr>
        <w:widowControl w:val="0"/>
        <w:tabs>
          <w:tab w:val="left" w:pos="567"/>
        </w:tabs>
        <w:contextualSpacing/>
        <w:jc w:val="right"/>
        <w:rPr>
          <w:color w:val="000000"/>
          <w:sz w:val="28"/>
          <w:szCs w:val="28"/>
        </w:rPr>
      </w:pPr>
    </w:p>
    <w:p w:rsidR="00023A2D" w:rsidRDefault="00023A2D" w:rsidP="00FF2779">
      <w:pPr>
        <w:widowControl w:val="0"/>
        <w:tabs>
          <w:tab w:val="left" w:pos="567"/>
        </w:tabs>
        <w:contextualSpacing/>
        <w:jc w:val="right"/>
        <w:rPr>
          <w:color w:val="000000"/>
          <w:sz w:val="28"/>
          <w:szCs w:val="28"/>
        </w:rPr>
      </w:pPr>
    </w:p>
    <w:p w:rsidR="00023A2D" w:rsidRDefault="00023A2D" w:rsidP="00FF2779">
      <w:pPr>
        <w:widowControl w:val="0"/>
        <w:tabs>
          <w:tab w:val="left" w:pos="567"/>
        </w:tabs>
        <w:contextualSpacing/>
        <w:jc w:val="right"/>
        <w:rPr>
          <w:color w:val="000000"/>
          <w:sz w:val="28"/>
          <w:szCs w:val="28"/>
        </w:rPr>
      </w:pPr>
    </w:p>
    <w:p w:rsidR="00023A2D" w:rsidRDefault="00023A2D" w:rsidP="00FF2779">
      <w:pPr>
        <w:widowControl w:val="0"/>
        <w:tabs>
          <w:tab w:val="left" w:pos="567"/>
        </w:tabs>
        <w:contextualSpacing/>
        <w:jc w:val="right"/>
        <w:rPr>
          <w:color w:val="000000"/>
          <w:sz w:val="28"/>
          <w:szCs w:val="28"/>
        </w:rPr>
      </w:pPr>
    </w:p>
    <w:p w:rsidR="00023A2D" w:rsidRDefault="00023A2D" w:rsidP="00FF2779">
      <w:pPr>
        <w:widowControl w:val="0"/>
        <w:tabs>
          <w:tab w:val="left" w:pos="567"/>
        </w:tabs>
        <w:contextualSpacing/>
        <w:jc w:val="right"/>
        <w:rPr>
          <w:color w:val="000000"/>
          <w:sz w:val="28"/>
          <w:szCs w:val="28"/>
        </w:rPr>
      </w:pPr>
    </w:p>
    <w:p w:rsidR="00023A2D" w:rsidRDefault="00023A2D" w:rsidP="00FF2779">
      <w:pPr>
        <w:widowControl w:val="0"/>
        <w:tabs>
          <w:tab w:val="left" w:pos="567"/>
        </w:tabs>
        <w:contextualSpacing/>
        <w:jc w:val="right"/>
        <w:rPr>
          <w:color w:val="000000"/>
          <w:sz w:val="28"/>
          <w:szCs w:val="28"/>
        </w:rPr>
      </w:pPr>
    </w:p>
    <w:p w:rsidR="00023A2D" w:rsidRDefault="00023A2D" w:rsidP="00FF2779">
      <w:pPr>
        <w:widowControl w:val="0"/>
        <w:tabs>
          <w:tab w:val="left" w:pos="567"/>
        </w:tabs>
        <w:contextualSpacing/>
        <w:jc w:val="right"/>
        <w:rPr>
          <w:color w:val="000000"/>
          <w:sz w:val="28"/>
          <w:szCs w:val="28"/>
        </w:rPr>
      </w:pPr>
    </w:p>
    <w:p w:rsidR="00023A2D" w:rsidRDefault="00023A2D" w:rsidP="00FF2779">
      <w:pPr>
        <w:widowControl w:val="0"/>
        <w:tabs>
          <w:tab w:val="left" w:pos="567"/>
        </w:tabs>
        <w:contextualSpacing/>
        <w:jc w:val="right"/>
        <w:rPr>
          <w:color w:val="000000"/>
          <w:sz w:val="28"/>
          <w:szCs w:val="28"/>
        </w:rPr>
      </w:pPr>
    </w:p>
    <w:p w:rsidR="00023A2D" w:rsidRDefault="00023A2D" w:rsidP="00FF2779">
      <w:pPr>
        <w:widowControl w:val="0"/>
        <w:tabs>
          <w:tab w:val="left" w:pos="567"/>
        </w:tabs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39209C" w:rsidRDefault="0039209C" w:rsidP="00FF2779">
      <w:pPr>
        <w:widowControl w:val="0"/>
        <w:tabs>
          <w:tab w:val="left" w:pos="567"/>
        </w:tabs>
        <w:jc w:val="right"/>
        <w:rPr>
          <w:color w:val="000000"/>
          <w:sz w:val="20"/>
          <w:szCs w:val="20"/>
        </w:rPr>
      </w:pPr>
    </w:p>
    <w:p w:rsidR="006E6BAB" w:rsidRDefault="006E6BAB" w:rsidP="00FF2779">
      <w:pPr>
        <w:widowControl w:val="0"/>
        <w:tabs>
          <w:tab w:val="left" w:pos="567"/>
        </w:tabs>
        <w:jc w:val="right"/>
        <w:rPr>
          <w:color w:val="000000"/>
          <w:sz w:val="18"/>
          <w:szCs w:val="18"/>
        </w:rPr>
      </w:pPr>
    </w:p>
    <w:p w:rsidR="006E6BAB" w:rsidRDefault="006E6BAB" w:rsidP="00FF2779">
      <w:pPr>
        <w:widowControl w:val="0"/>
        <w:tabs>
          <w:tab w:val="left" w:pos="567"/>
        </w:tabs>
        <w:jc w:val="right"/>
        <w:rPr>
          <w:color w:val="000000"/>
          <w:sz w:val="18"/>
          <w:szCs w:val="18"/>
        </w:rPr>
      </w:pPr>
    </w:p>
    <w:p w:rsidR="006E6BAB" w:rsidRDefault="006E6BAB" w:rsidP="00FF2779">
      <w:pPr>
        <w:widowControl w:val="0"/>
        <w:tabs>
          <w:tab w:val="left" w:pos="567"/>
        </w:tabs>
        <w:jc w:val="right"/>
        <w:rPr>
          <w:color w:val="000000"/>
          <w:sz w:val="18"/>
          <w:szCs w:val="18"/>
        </w:rPr>
      </w:pPr>
    </w:p>
    <w:p w:rsidR="006E6BAB" w:rsidRDefault="006E6BAB" w:rsidP="00FF2779">
      <w:pPr>
        <w:widowControl w:val="0"/>
        <w:tabs>
          <w:tab w:val="left" w:pos="567"/>
        </w:tabs>
        <w:jc w:val="right"/>
        <w:rPr>
          <w:color w:val="000000"/>
          <w:sz w:val="18"/>
          <w:szCs w:val="18"/>
        </w:rPr>
      </w:pPr>
    </w:p>
    <w:p w:rsidR="006E6BAB" w:rsidRDefault="006E6BAB" w:rsidP="00FF2779">
      <w:pPr>
        <w:widowControl w:val="0"/>
        <w:tabs>
          <w:tab w:val="left" w:pos="567"/>
        </w:tabs>
        <w:jc w:val="right"/>
        <w:rPr>
          <w:color w:val="000000"/>
          <w:sz w:val="18"/>
          <w:szCs w:val="18"/>
        </w:rPr>
      </w:pPr>
    </w:p>
    <w:p w:rsidR="006E6BAB" w:rsidRDefault="006E6BAB" w:rsidP="00FF2779">
      <w:pPr>
        <w:widowControl w:val="0"/>
        <w:tabs>
          <w:tab w:val="left" w:pos="567"/>
        </w:tabs>
        <w:jc w:val="right"/>
        <w:rPr>
          <w:color w:val="000000"/>
          <w:sz w:val="18"/>
          <w:szCs w:val="18"/>
        </w:rPr>
      </w:pPr>
    </w:p>
    <w:p w:rsidR="0039209C" w:rsidRDefault="0039209C" w:rsidP="00FF2779">
      <w:pPr>
        <w:widowControl w:val="0"/>
        <w:tabs>
          <w:tab w:val="left" w:pos="567"/>
        </w:tabs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p w:rsidR="006E6BAB" w:rsidRDefault="006E6BAB" w:rsidP="00FF2779">
      <w:pPr>
        <w:widowControl w:val="0"/>
        <w:tabs>
          <w:tab w:val="left" w:pos="567"/>
        </w:tabs>
        <w:jc w:val="right"/>
        <w:rPr>
          <w:color w:val="000000"/>
          <w:sz w:val="18"/>
          <w:szCs w:val="18"/>
        </w:rPr>
      </w:pPr>
    </w:p>
    <w:p w:rsidR="0039209C" w:rsidRPr="00BF66F4" w:rsidRDefault="0039209C" w:rsidP="00FF2779">
      <w:pPr>
        <w:widowControl w:val="0"/>
        <w:tabs>
          <w:tab w:val="left" w:pos="567"/>
        </w:tabs>
        <w:jc w:val="righ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Приложение  № 5</w:t>
      </w:r>
    </w:p>
    <w:p w:rsidR="0039209C" w:rsidRPr="00BF66F4" w:rsidRDefault="0039209C" w:rsidP="00FF2779">
      <w:pPr>
        <w:widowControl w:val="0"/>
        <w:tabs>
          <w:tab w:val="left" w:pos="567"/>
        </w:tabs>
        <w:jc w:val="right"/>
        <w:rPr>
          <w:color w:val="000000"/>
          <w:sz w:val="18"/>
          <w:szCs w:val="18"/>
        </w:rPr>
      </w:pPr>
      <w:r w:rsidRPr="00BF66F4">
        <w:rPr>
          <w:color w:val="000000"/>
          <w:sz w:val="18"/>
          <w:szCs w:val="18"/>
        </w:rPr>
        <w:t>к Административному регламенту</w:t>
      </w:r>
    </w:p>
    <w:p w:rsidR="0039209C" w:rsidRPr="00BF66F4" w:rsidRDefault="0039209C" w:rsidP="00FF2779">
      <w:pPr>
        <w:widowControl w:val="0"/>
        <w:tabs>
          <w:tab w:val="left" w:pos="567"/>
        </w:tabs>
        <w:jc w:val="right"/>
        <w:rPr>
          <w:sz w:val="18"/>
          <w:szCs w:val="18"/>
        </w:rPr>
      </w:pPr>
      <w:r w:rsidRPr="00BF66F4">
        <w:rPr>
          <w:color w:val="000000"/>
          <w:sz w:val="18"/>
          <w:szCs w:val="18"/>
        </w:rPr>
        <w:t>«</w:t>
      </w:r>
      <w:r w:rsidRPr="00BF66F4">
        <w:rPr>
          <w:sz w:val="18"/>
          <w:szCs w:val="18"/>
        </w:rPr>
        <w:t xml:space="preserve">Выдача  заверенных  копий документов </w:t>
      </w:r>
    </w:p>
    <w:p w:rsidR="0039209C" w:rsidRPr="00BF66F4" w:rsidRDefault="0039209C" w:rsidP="00FF2779">
      <w:pPr>
        <w:widowControl w:val="0"/>
        <w:tabs>
          <w:tab w:val="left" w:pos="567"/>
        </w:tabs>
        <w:jc w:val="right"/>
        <w:rPr>
          <w:sz w:val="18"/>
          <w:szCs w:val="18"/>
        </w:rPr>
      </w:pPr>
      <w:r w:rsidRPr="00BF66F4">
        <w:rPr>
          <w:sz w:val="18"/>
          <w:szCs w:val="18"/>
        </w:rPr>
        <w:t xml:space="preserve">администрацией сельского  поселения  </w:t>
      </w:r>
    </w:p>
    <w:p w:rsidR="0039209C" w:rsidRPr="00BF66F4" w:rsidRDefault="0039209C" w:rsidP="00FF2779">
      <w:pPr>
        <w:widowControl w:val="0"/>
        <w:tabs>
          <w:tab w:val="left" w:pos="567"/>
        </w:tabs>
        <w:jc w:val="right"/>
        <w:rPr>
          <w:sz w:val="18"/>
          <w:szCs w:val="18"/>
        </w:rPr>
      </w:pPr>
      <w:r w:rsidRPr="00BF66F4">
        <w:rPr>
          <w:sz w:val="18"/>
          <w:szCs w:val="18"/>
        </w:rPr>
        <w:t xml:space="preserve">Нижнеулу-Елгинский  сельсовет </w:t>
      </w:r>
    </w:p>
    <w:p w:rsidR="0039209C" w:rsidRPr="00BF66F4" w:rsidRDefault="0039209C" w:rsidP="00FF2779">
      <w:pPr>
        <w:widowControl w:val="0"/>
        <w:tabs>
          <w:tab w:val="left" w:pos="567"/>
        </w:tabs>
        <w:jc w:val="right"/>
        <w:rPr>
          <w:sz w:val="18"/>
          <w:szCs w:val="18"/>
        </w:rPr>
      </w:pPr>
      <w:r w:rsidRPr="00BF66F4">
        <w:rPr>
          <w:sz w:val="18"/>
          <w:szCs w:val="18"/>
        </w:rPr>
        <w:t xml:space="preserve"> муниципального  района  Ермекеевский </w:t>
      </w:r>
    </w:p>
    <w:p w:rsidR="0039209C" w:rsidRPr="00BF66F4" w:rsidRDefault="0039209C" w:rsidP="00FF2779">
      <w:pPr>
        <w:widowControl w:val="0"/>
        <w:tabs>
          <w:tab w:val="left" w:pos="567"/>
        </w:tabs>
        <w:jc w:val="right"/>
        <w:rPr>
          <w:sz w:val="18"/>
          <w:szCs w:val="18"/>
        </w:rPr>
      </w:pPr>
      <w:r w:rsidRPr="00BF66F4">
        <w:rPr>
          <w:sz w:val="18"/>
          <w:szCs w:val="18"/>
        </w:rPr>
        <w:t xml:space="preserve"> район Республики  Башкортостан»</w:t>
      </w:r>
    </w:p>
    <w:p w:rsidR="00023A2D" w:rsidRDefault="00023A2D" w:rsidP="00FF2779">
      <w:pPr>
        <w:widowControl w:val="0"/>
        <w:tabs>
          <w:tab w:val="left" w:pos="567"/>
        </w:tabs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023A2D" w:rsidRDefault="00023A2D" w:rsidP="00FF2779">
      <w:pPr>
        <w:autoSpaceDE w:val="0"/>
        <w:autoSpaceDN w:val="0"/>
        <w:adjustRightInd w:val="0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023A2D" w:rsidRDefault="00023A2D" w:rsidP="00FF2779">
      <w:pPr>
        <w:autoSpaceDE w:val="0"/>
        <w:autoSpaceDN w:val="0"/>
        <w:adjustRightInd w:val="0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023A2D" w:rsidRDefault="00023A2D" w:rsidP="00FF2779">
      <w:pPr>
        <w:autoSpaceDE w:val="0"/>
        <w:autoSpaceDN w:val="0"/>
        <w:adjustRightInd w:val="0"/>
        <w:jc w:val="center"/>
      </w:pPr>
      <w:r>
        <w:t>(для юридических лиц)</w:t>
      </w:r>
    </w:p>
    <w:p w:rsidR="00023A2D" w:rsidRDefault="00023A2D" w:rsidP="00FF2779">
      <w:pPr>
        <w:autoSpaceDE w:val="0"/>
        <w:autoSpaceDN w:val="0"/>
        <w:adjustRightInd w:val="0"/>
        <w:jc w:val="center"/>
      </w:pPr>
    </w:p>
    <w:p w:rsidR="00023A2D" w:rsidRPr="004A7ECD" w:rsidRDefault="00023A2D" w:rsidP="00FF2779">
      <w:pPr>
        <w:autoSpaceDE w:val="0"/>
        <w:autoSpaceDN w:val="0"/>
        <w:adjustRightInd w:val="0"/>
      </w:pPr>
      <w:r>
        <w:t xml:space="preserve">Фирменный бланк </w:t>
      </w:r>
    </w:p>
    <w:p w:rsidR="00023A2D" w:rsidRDefault="00023A2D" w:rsidP="00FF2779">
      <w:pPr>
        <w:autoSpaceDE w:val="0"/>
        <w:autoSpaceDN w:val="0"/>
        <w:adjustRightInd w:val="0"/>
        <w:ind w:left="5245"/>
        <w:jc w:val="both"/>
      </w:pPr>
      <w:r>
        <w:t>В ________________________</w:t>
      </w:r>
    </w:p>
    <w:p w:rsidR="00023A2D" w:rsidRDefault="00023A2D" w:rsidP="00FF2779">
      <w:pPr>
        <w:autoSpaceDE w:val="0"/>
        <w:autoSpaceDN w:val="0"/>
        <w:adjustRightInd w:val="0"/>
        <w:ind w:left="5245"/>
        <w:jc w:val="both"/>
      </w:pPr>
      <w:r>
        <w:t>_____________________________</w:t>
      </w:r>
    </w:p>
    <w:p w:rsidR="00023A2D" w:rsidRPr="00F8195D" w:rsidRDefault="00023A2D" w:rsidP="00FF2779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023A2D" w:rsidRDefault="00023A2D" w:rsidP="00FF2779">
      <w:pPr>
        <w:autoSpaceDE w:val="0"/>
        <w:autoSpaceDN w:val="0"/>
        <w:adjustRightInd w:val="0"/>
        <w:ind w:left="5245"/>
        <w:jc w:val="both"/>
      </w:pPr>
    </w:p>
    <w:p w:rsidR="00023A2D" w:rsidRDefault="00023A2D" w:rsidP="00FF2779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  <w:r>
        <w:t>От _________________________</w:t>
      </w:r>
    </w:p>
    <w:p w:rsidR="00023A2D" w:rsidRDefault="00023A2D" w:rsidP="00FF2779">
      <w:pPr>
        <w:pBdr>
          <w:bottom w:val="single" w:sz="12" w:space="1" w:color="auto"/>
        </w:pBdr>
        <w:autoSpaceDE w:val="0"/>
        <w:autoSpaceDN w:val="0"/>
        <w:adjustRightInd w:val="0"/>
        <w:ind w:left="5245"/>
        <w:jc w:val="both"/>
      </w:pPr>
    </w:p>
    <w:p w:rsidR="00023A2D" w:rsidRPr="00F8195D" w:rsidRDefault="00023A2D" w:rsidP="00FF2779">
      <w:pPr>
        <w:autoSpaceDE w:val="0"/>
        <w:autoSpaceDN w:val="0"/>
        <w:adjustRightInd w:val="0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023A2D" w:rsidRDefault="00023A2D" w:rsidP="00FF2779">
      <w:pPr>
        <w:autoSpaceDE w:val="0"/>
        <w:autoSpaceDN w:val="0"/>
        <w:adjustRightInd w:val="0"/>
        <w:ind w:left="5245"/>
        <w:jc w:val="both"/>
      </w:pPr>
      <w:r w:rsidRPr="00F8195D">
        <w:t>ИНН:</w:t>
      </w:r>
      <w:r>
        <w:t>________________________</w:t>
      </w:r>
    </w:p>
    <w:p w:rsidR="00023A2D" w:rsidRDefault="00023A2D" w:rsidP="00FF2779">
      <w:pPr>
        <w:autoSpaceDE w:val="0"/>
        <w:autoSpaceDN w:val="0"/>
        <w:adjustRightInd w:val="0"/>
        <w:ind w:left="5245"/>
        <w:jc w:val="both"/>
      </w:pPr>
      <w:r w:rsidRPr="00F8195D">
        <w:t>ОГРН:</w:t>
      </w:r>
      <w:r>
        <w:t xml:space="preserve"> _______________________</w:t>
      </w:r>
    </w:p>
    <w:p w:rsidR="00023A2D" w:rsidRPr="00F8195D" w:rsidRDefault="00023A2D" w:rsidP="00FF2779">
      <w:pPr>
        <w:autoSpaceDE w:val="0"/>
        <w:autoSpaceDN w:val="0"/>
        <w:adjustRightInd w:val="0"/>
        <w:ind w:left="5245"/>
        <w:jc w:val="both"/>
      </w:pPr>
      <w:r w:rsidRPr="00F8195D">
        <w:t>Адрес места нахождения юридического лица:</w:t>
      </w:r>
    </w:p>
    <w:p w:rsidR="00023A2D" w:rsidRDefault="00023A2D" w:rsidP="00FF2779">
      <w:pPr>
        <w:autoSpaceDE w:val="0"/>
        <w:autoSpaceDN w:val="0"/>
        <w:adjustRightInd w:val="0"/>
        <w:ind w:left="5245"/>
        <w:jc w:val="both"/>
      </w:pPr>
      <w:r>
        <w:t>_____________________________ __________________________________________________________</w:t>
      </w:r>
    </w:p>
    <w:p w:rsidR="00023A2D" w:rsidRPr="00F8195D" w:rsidRDefault="00023A2D" w:rsidP="00FF2779">
      <w:pPr>
        <w:autoSpaceDE w:val="0"/>
        <w:autoSpaceDN w:val="0"/>
        <w:adjustRightInd w:val="0"/>
        <w:ind w:left="5245"/>
        <w:jc w:val="both"/>
      </w:pPr>
      <w:r w:rsidRPr="00F8195D">
        <w:t>Фактический адрес нахождения (при наличии):</w:t>
      </w:r>
    </w:p>
    <w:p w:rsidR="00023A2D" w:rsidRPr="00F8195D" w:rsidRDefault="00023A2D" w:rsidP="00FF2779">
      <w:pPr>
        <w:autoSpaceDE w:val="0"/>
        <w:autoSpaceDN w:val="0"/>
        <w:adjustRightInd w:val="0"/>
        <w:ind w:left="5245"/>
        <w:jc w:val="both"/>
      </w:pPr>
      <w:r w:rsidRPr="00F8195D">
        <w:t>_____________________________</w:t>
      </w:r>
      <w:r>
        <w:t>_____</w:t>
      </w:r>
      <w:r w:rsidRPr="00F8195D">
        <w:t xml:space="preserve"> __________________________________________________________</w:t>
      </w:r>
      <w:r>
        <w:t>__________</w:t>
      </w:r>
    </w:p>
    <w:p w:rsidR="00023A2D" w:rsidRDefault="00023A2D" w:rsidP="00FF2779">
      <w:pPr>
        <w:autoSpaceDE w:val="0"/>
        <w:autoSpaceDN w:val="0"/>
        <w:adjustRightInd w:val="0"/>
        <w:ind w:left="5245"/>
        <w:jc w:val="both"/>
      </w:pPr>
      <w:r w:rsidRPr="00F8195D">
        <w:t>Адрес электронной почты:</w:t>
      </w:r>
    </w:p>
    <w:p w:rsidR="00023A2D" w:rsidRDefault="00023A2D" w:rsidP="00FF2779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023A2D" w:rsidRDefault="00023A2D" w:rsidP="00FF2779">
      <w:pPr>
        <w:autoSpaceDE w:val="0"/>
        <w:autoSpaceDN w:val="0"/>
        <w:adjustRightInd w:val="0"/>
        <w:ind w:left="5245"/>
        <w:jc w:val="both"/>
      </w:pPr>
      <w:r>
        <w:t>Н</w:t>
      </w:r>
      <w:r w:rsidRPr="00F8195D">
        <w:t>омер контактного телефона</w:t>
      </w:r>
      <w:r>
        <w:t>:</w:t>
      </w:r>
    </w:p>
    <w:p w:rsidR="00023A2D" w:rsidRDefault="00023A2D" w:rsidP="00FF2779">
      <w:pPr>
        <w:autoSpaceDE w:val="0"/>
        <w:autoSpaceDN w:val="0"/>
        <w:adjustRightInd w:val="0"/>
        <w:ind w:left="5245"/>
        <w:jc w:val="both"/>
      </w:pPr>
      <w:r>
        <w:t>__________________________________</w:t>
      </w:r>
    </w:p>
    <w:p w:rsidR="00023A2D" w:rsidRPr="00F8195D" w:rsidRDefault="00023A2D" w:rsidP="00FF2779">
      <w:pPr>
        <w:autoSpaceDE w:val="0"/>
        <w:autoSpaceDN w:val="0"/>
        <w:adjustRightInd w:val="0"/>
        <w:ind w:left="5245"/>
        <w:jc w:val="both"/>
      </w:pPr>
    </w:p>
    <w:p w:rsidR="00023A2D" w:rsidRPr="00F8195D" w:rsidRDefault="00023A2D" w:rsidP="00FF2779">
      <w:pPr>
        <w:autoSpaceDE w:val="0"/>
        <w:autoSpaceDN w:val="0"/>
        <w:adjustRightInd w:val="0"/>
        <w:ind w:left="5245"/>
        <w:jc w:val="both"/>
      </w:pPr>
    </w:p>
    <w:p w:rsidR="00023A2D" w:rsidRDefault="00023A2D" w:rsidP="00FF2779">
      <w:pPr>
        <w:autoSpaceDE w:val="0"/>
        <w:autoSpaceDN w:val="0"/>
        <w:adjustRightInd w:val="0"/>
        <w:jc w:val="center"/>
      </w:pPr>
      <w:r>
        <w:t>ЗАЯВЛЕНИЕ</w:t>
      </w:r>
    </w:p>
    <w:p w:rsidR="00023A2D" w:rsidRDefault="00023A2D" w:rsidP="00FF2779">
      <w:pPr>
        <w:autoSpaceDE w:val="0"/>
        <w:autoSpaceDN w:val="0"/>
        <w:adjustRightInd w:val="0"/>
        <w:jc w:val="center"/>
      </w:pPr>
    </w:p>
    <w:p w:rsidR="00023A2D" w:rsidRDefault="00023A2D" w:rsidP="00FF2779">
      <w:pPr>
        <w:autoSpaceDE w:val="0"/>
        <w:autoSpaceDN w:val="0"/>
        <w:adjustRightInd w:val="0"/>
        <w:jc w:val="both"/>
      </w:pPr>
      <w:proofErr w:type="gramStart"/>
      <w: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023A2D" w:rsidRDefault="00023A2D" w:rsidP="00023A2D">
      <w:pPr>
        <w:autoSpaceDE w:val="0"/>
        <w:autoSpaceDN w:val="0"/>
        <w:adjustRightInd w:val="0"/>
        <w:ind w:firstLine="567"/>
        <w:jc w:val="center"/>
      </w:pPr>
      <w:r>
        <w:t>_____________________________________________________________________________</w:t>
      </w:r>
      <w: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023A2D" w:rsidRDefault="00023A2D" w:rsidP="00023A2D">
      <w:pPr>
        <w:autoSpaceDE w:val="0"/>
        <w:autoSpaceDN w:val="0"/>
        <w:adjustRightInd w:val="0"/>
        <w:ind w:firstLine="567"/>
        <w:jc w:val="both"/>
      </w:pPr>
      <w:r>
        <w:t>от ________________ № ________________________________________________________</w:t>
      </w:r>
    </w:p>
    <w:p w:rsidR="00023A2D" w:rsidRDefault="00023A2D" w:rsidP="00023A2D">
      <w:pPr>
        <w:autoSpaceDE w:val="0"/>
        <w:autoSpaceDN w:val="0"/>
        <w:adjustRightInd w:val="0"/>
        <w:ind w:firstLine="567"/>
        <w:jc w:val="center"/>
      </w:pPr>
      <w:r>
        <w:t>(указывается дата принятия и номер документа, в котором допущена опечатка или ошибка)</w:t>
      </w:r>
    </w:p>
    <w:p w:rsidR="00023A2D" w:rsidRDefault="00023A2D" w:rsidP="00023A2D">
      <w:pPr>
        <w:autoSpaceDE w:val="0"/>
        <w:autoSpaceDN w:val="0"/>
        <w:adjustRightInd w:val="0"/>
        <w:ind w:firstLine="567"/>
        <w:jc w:val="both"/>
      </w:pPr>
    </w:p>
    <w:p w:rsidR="00023A2D" w:rsidRDefault="00023A2D" w:rsidP="00023A2D">
      <w:pPr>
        <w:autoSpaceDE w:val="0"/>
        <w:autoSpaceDN w:val="0"/>
        <w:adjustRightInd w:val="0"/>
        <w:ind w:firstLine="567"/>
        <w:jc w:val="both"/>
      </w:pPr>
      <w:r>
        <w:t>в части ______________________________________________________________________</w:t>
      </w:r>
    </w:p>
    <w:p w:rsidR="00023A2D" w:rsidRDefault="00023A2D" w:rsidP="00023A2D">
      <w:pPr>
        <w:autoSpaceDE w:val="0"/>
        <w:autoSpaceDN w:val="0"/>
        <w:adjustRightInd w:val="0"/>
        <w:ind w:firstLine="567"/>
        <w:jc w:val="both"/>
      </w:pPr>
      <w:r>
        <w:t>__________________________________________________________________________________________________________________________________________________________</w:t>
      </w:r>
    </w:p>
    <w:p w:rsidR="00023A2D" w:rsidRDefault="00023A2D" w:rsidP="00023A2D">
      <w:pPr>
        <w:autoSpaceDE w:val="0"/>
        <w:autoSpaceDN w:val="0"/>
        <w:adjustRightInd w:val="0"/>
        <w:ind w:firstLine="567"/>
        <w:jc w:val="center"/>
      </w:pPr>
      <w:r>
        <w:t>(указывается допущенная опечатка или ошибка)</w:t>
      </w:r>
    </w:p>
    <w:p w:rsidR="00023A2D" w:rsidRDefault="00023A2D" w:rsidP="00023A2D">
      <w:pPr>
        <w:autoSpaceDE w:val="0"/>
        <w:autoSpaceDN w:val="0"/>
        <w:adjustRightInd w:val="0"/>
        <w:ind w:firstLine="567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____________________________________________________________________</w:t>
      </w:r>
    </w:p>
    <w:p w:rsidR="00023A2D" w:rsidRDefault="00023A2D" w:rsidP="003E21D9">
      <w:pPr>
        <w:autoSpaceDE w:val="0"/>
        <w:autoSpaceDN w:val="0"/>
        <w:adjustRightInd w:val="0"/>
        <w:jc w:val="both"/>
      </w:pPr>
      <w:r>
        <w:t>__________________________________________________________________________________</w:t>
      </w:r>
    </w:p>
    <w:p w:rsidR="00023A2D" w:rsidRDefault="00023A2D" w:rsidP="00023A2D">
      <w:pPr>
        <w:autoSpaceDE w:val="0"/>
        <w:autoSpaceDN w:val="0"/>
        <w:adjustRightInd w:val="0"/>
        <w:ind w:firstLine="56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3A2D" w:rsidRDefault="00023A2D" w:rsidP="00023A2D">
      <w:pPr>
        <w:autoSpaceDE w:val="0"/>
        <w:autoSpaceDN w:val="0"/>
        <w:adjustRightInd w:val="0"/>
        <w:ind w:firstLine="567"/>
        <w:jc w:val="both"/>
      </w:pPr>
      <w:r>
        <w:t>(указываются доводы, а также реквизиты документ</w:t>
      </w:r>
      <w:proofErr w:type="gramStart"/>
      <w:r>
        <w:t>а(</w:t>
      </w:r>
      <w:proofErr w:type="gramEnd"/>
      <w:r>
        <w:t>-</w:t>
      </w:r>
      <w:proofErr w:type="spellStart"/>
      <w:r>
        <w:t>ов</w:t>
      </w:r>
      <w:proofErr w:type="spellEnd"/>
      <w:r>
        <w:t>), обосновывающих доводы заявителя о наличии опечатки, ошибки, а также содержащих правильные сведения).</w:t>
      </w:r>
    </w:p>
    <w:p w:rsidR="00023A2D" w:rsidRDefault="00023A2D" w:rsidP="00023A2D">
      <w:pPr>
        <w:autoSpaceDE w:val="0"/>
        <w:autoSpaceDN w:val="0"/>
        <w:adjustRightInd w:val="0"/>
        <w:ind w:firstLine="567"/>
        <w:jc w:val="both"/>
      </w:pPr>
    </w:p>
    <w:p w:rsidR="00023A2D" w:rsidRDefault="00023A2D" w:rsidP="00023A2D">
      <w:pPr>
        <w:autoSpaceDE w:val="0"/>
        <w:autoSpaceDN w:val="0"/>
        <w:adjustRightInd w:val="0"/>
        <w:ind w:firstLine="567"/>
        <w:jc w:val="both"/>
      </w:pPr>
      <w:r>
        <w:t xml:space="preserve"> К заявлению прилагаются:</w:t>
      </w:r>
    </w:p>
    <w:p w:rsidR="00023A2D" w:rsidRPr="008F1BE1" w:rsidRDefault="00023A2D" w:rsidP="00023A2D">
      <w:pPr>
        <w:pStyle w:val="af8"/>
        <w:numPr>
          <w:ilvl w:val="0"/>
          <w:numId w:val="10"/>
        </w:numPr>
        <w:autoSpaceDE w:val="0"/>
        <w:autoSpaceDN w:val="0"/>
        <w:adjustRightInd w:val="0"/>
        <w:ind w:firstLine="567"/>
        <w:contextualSpacing/>
        <w:jc w:val="both"/>
      </w:pPr>
      <w:r w:rsidRPr="008F1BE1">
        <w:t xml:space="preserve">документ, подтверждающий полномочия представителя </w:t>
      </w:r>
      <w:r>
        <w:t>(</w:t>
      </w:r>
      <w:proofErr w:type="gramStart"/>
      <w:r w:rsidRPr="008F1BE1">
        <w:t>случае</w:t>
      </w:r>
      <w:proofErr w:type="gramEnd"/>
      <w:r w:rsidRPr="008F1BE1">
        <w:t xml:space="preserve"> обращения за получением муниципальной услуги представителя</w:t>
      </w:r>
      <w:r>
        <w:t>)</w:t>
      </w:r>
      <w:r w:rsidRPr="008F1BE1">
        <w:t>;</w:t>
      </w:r>
    </w:p>
    <w:p w:rsidR="00023A2D" w:rsidRDefault="00023A2D" w:rsidP="00023A2D">
      <w:pPr>
        <w:pStyle w:val="af8"/>
        <w:numPr>
          <w:ilvl w:val="0"/>
          <w:numId w:val="10"/>
        </w:numPr>
        <w:autoSpaceDE w:val="0"/>
        <w:autoSpaceDN w:val="0"/>
        <w:adjustRightInd w:val="0"/>
        <w:ind w:firstLine="567"/>
        <w:contextualSpacing/>
        <w:jc w:val="both"/>
      </w:pPr>
      <w:r w:rsidRPr="0078184F">
        <w:t>_______________________________________________________________________</w:t>
      </w:r>
    </w:p>
    <w:p w:rsidR="00023A2D" w:rsidRPr="0078184F" w:rsidRDefault="00023A2D" w:rsidP="00023A2D">
      <w:pPr>
        <w:pStyle w:val="af8"/>
        <w:numPr>
          <w:ilvl w:val="0"/>
          <w:numId w:val="10"/>
        </w:numPr>
        <w:autoSpaceDE w:val="0"/>
        <w:autoSpaceDN w:val="0"/>
        <w:adjustRightInd w:val="0"/>
        <w:ind w:firstLine="567"/>
        <w:contextualSpacing/>
        <w:jc w:val="both"/>
      </w:pPr>
      <w:r>
        <w:t>_</w:t>
      </w:r>
      <w:r w:rsidRPr="0078184F">
        <w:t>______________________________________________________________________</w:t>
      </w:r>
    </w:p>
    <w:p w:rsidR="00023A2D" w:rsidRPr="0078184F" w:rsidRDefault="00023A2D" w:rsidP="00023A2D">
      <w:pPr>
        <w:pStyle w:val="af8"/>
        <w:numPr>
          <w:ilvl w:val="0"/>
          <w:numId w:val="10"/>
        </w:numPr>
        <w:autoSpaceDE w:val="0"/>
        <w:autoSpaceDN w:val="0"/>
        <w:adjustRightInd w:val="0"/>
        <w:ind w:firstLine="567"/>
        <w:contextualSpacing/>
        <w:jc w:val="both"/>
      </w:pPr>
      <w:r w:rsidRPr="0078184F">
        <w:t>_______________________________________________________________________</w:t>
      </w:r>
    </w:p>
    <w:p w:rsidR="00023A2D" w:rsidRPr="00A359F6" w:rsidRDefault="00023A2D" w:rsidP="00023A2D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proofErr w:type="gramStart"/>
      <w:r w:rsidRPr="00A359F6">
        <w:rPr>
          <w:sz w:val="20"/>
          <w:szCs w:val="20"/>
        </w:rPr>
        <w:t>(указываются реквизиты документа (-</w:t>
      </w:r>
      <w:proofErr w:type="spellStart"/>
      <w:r w:rsidRPr="00A359F6">
        <w:rPr>
          <w:sz w:val="20"/>
          <w:szCs w:val="20"/>
        </w:rPr>
        <w:t>ов</w:t>
      </w:r>
      <w:proofErr w:type="spellEnd"/>
      <w:r w:rsidRPr="00A359F6">
        <w:rPr>
          <w:sz w:val="20"/>
          <w:szCs w:val="20"/>
        </w:rPr>
        <w:t>), обосновывающих доводы заявителя о наличии опечатки, а также содержащих правильные сведения</w:t>
      </w:r>
      <w:proofErr w:type="gramEnd"/>
    </w:p>
    <w:p w:rsidR="00023A2D" w:rsidRPr="00A359F6" w:rsidRDefault="00023A2D" w:rsidP="00023A2D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</w:p>
    <w:p w:rsidR="00023A2D" w:rsidRDefault="00023A2D" w:rsidP="00023A2D">
      <w:pPr>
        <w:autoSpaceDE w:val="0"/>
        <w:autoSpaceDN w:val="0"/>
        <w:adjustRightInd w:val="0"/>
        <w:ind w:firstLine="567"/>
        <w:jc w:val="center"/>
      </w:pPr>
    </w:p>
    <w:p w:rsidR="00023A2D" w:rsidRDefault="00023A2D" w:rsidP="00023A2D">
      <w:pPr>
        <w:autoSpaceDE w:val="0"/>
        <w:autoSpaceDN w:val="0"/>
        <w:adjustRightInd w:val="0"/>
        <w:ind w:firstLine="567"/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19"/>
        <w:gridCol w:w="3339"/>
        <w:gridCol w:w="3339"/>
      </w:tblGrid>
      <w:tr w:rsidR="00023A2D" w:rsidTr="00837D6C">
        <w:tc>
          <w:tcPr>
            <w:tcW w:w="347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23A2D" w:rsidRPr="002828D3" w:rsidRDefault="00023A2D" w:rsidP="00837D6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Calibri" w:hAnsi="Calibri" w:cs="Calibri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23A2D" w:rsidRPr="002828D3" w:rsidRDefault="00023A2D" w:rsidP="00837D6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Calibri" w:hAnsi="Calibri" w:cs="Calibri"/>
              </w:rPr>
            </w:pPr>
          </w:p>
        </w:tc>
        <w:tc>
          <w:tcPr>
            <w:tcW w:w="347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023A2D" w:rsidRPr="002828D3" w:rsidRDefault="00023A2D" w:rsidP="00837D6C">
            <w:pPr>
              <w:autoSpaceDE w:val="0"/>
              <w:autoSpaceDN w:val="0"/>
              <w:adjustRightInd w:val="0"/>
              <w:ind w:firstLine="567"/>
              <w:jc w:val="both"/>
              <w:rPr>
                <w:rFonts w:ascii="Calibri" w:hAnsi="Calibri" w:cs="Calibri"/>
              </w:rPr>
            </w:pPr>
          </w:p>
        </w:tc>
      </w:tr>
      <w:tr w:rsidR="00023A2D" w:rsidTr="00837D6C">
        <w:tc>
          <w:tcPr>
            <w:tcW w:w="347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23A2D" w:rsidRPr="002828D3" w:rsidRDefault="00023A2D" w:rsidP="00837D6C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2828D3">
              <w:rPr>
                <w:sz w:val="20"/>
                <w:szCs w:val="20"/>
              </w:rPr>
              <w:t>(наименование должности руководителя юридического лица)</w:t>
            </w:r>
          </w:p>
        </w:tc>
        <w:tc>
          <w:tcPr>
            <w:tcW w:w="34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23A2D" w:rsidRPr="002828D3" w:rsidRDefault="00023A2D" w:rsidP="00837D6C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2828D3">
              <w:rPr>
                <w:sz w:val="20"/>
                <w:szCs w:val="20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47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023A2D" w:rsidRPr="002828D3" w:rsidRDefault="00023A2D" w:rsidP="00837D6C">
            <w:pPr>
              <w:autoSpaceDE w:val="0"/>
              <w:autoSpaceDN w:val="0"/>
              <w:adjustRightInd w:val="0"/>
              <w:ind w:firstLine="567"/>
              <w:jc w:val="center"/>
              <w:rPr>
                <w:sz w:val="20"/>
                <w:szCs w:val="20"/>
              </w:rPr>
            </w:pPr>
            <w:r w:rsidRPr="002828D3">
              <w:rPr>
                <w:sz w:val="20"/>
                <w:szCs w:val="20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023A2D" w:rsidRDefault="00023A2D" w:rsidP="00023A2D">
      <w:pPr>
        <w:autoSpaceDE w:val="0"/>
        <w:autoSpaceDN w:val="0"/>
        <w:adjustRightInd w:val="0"/>
        <w:ind w:firstLine="567"/>
        <w:jc w:val="both"/>
      </w:pPr>
    </w:p>
    <w:p w:rsidR="00023A2D" w:rsidRPr="0083389B" w:rsidRDefault="00023A2D" w:rsidP="00023A2D">
      <w:pPr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r w:rsidRPr="0083389B">
        <w:rPr>
          <w:sz w:val="20"/>
          <w:szCs w:val="20"/>
        </w:rPr>
        <w:t>М.П.</w:t>
      </w:r>
      <w:r>
        <w:rPr>
          <w:sz w:val="20"/>
          <w:szCs w:val="20"/>
        </w:rPr>
        <w:t xml:space="preserve"> (при наличии)</w:t>
      </w:r>
    </w:p>
    <w:p w:rsidR="00023A2D" w:rsidRDefault="00023A2D" w:rsidP="00023A2D">
      <w:pPr>
        <w:autoSpaceDE w:val="0"/>
        <w:autoSpaceDN w:val="0"/>
        <w:adjustRightInd w:val="0"/>
        <w:ind w:firstLine="567"/>
        <w:jc w:val="center"/>
      </w:pPr>
    </w:p>
    <w:p w:rsidR="00023A2D" w:rsidRDefault="00023A2D" w:rsidP="00023A2D">
      <w:pPr>
        <w:autoSpaceDE w:val="0"/>
        <w:autoSpaceDN w:val="0"/>
        <w:adjustRightInd w:val="0"/>
        <w:ind w:firstLine="567"/>
        <w:jc w:val="center"/>
      </w:pPr>
    </w:p>
    <w:p w:rsidR="00023A2D" w:rsidRDefault="00023A2D" w:rsidP="00023A2D">
      <w:pPr>
        <w:autoSpaceDE w:val="0"/>
        <w:autoSpaceDN w:val="0"/>
        <w:adjustRightInd w:val="0"/>
        <w:ind w:firstLine="567"/>
        <w:jc w:val="both"/>
      </w:pPr>
      <w:r>
        <w:t>Реквизиты документа, удостоверяющего личность уполномоченного представителя:</w:t>
      </w:r>
    </w:p>
    <w:p w:rsidR="00023A2D" w:rsidRDefault="00023A2D" w:rsidP="00023A2D">
      <w:pPr>
        <w:autoSpaceDE w:val="0"/>
        <w:autoSpaceDN w:val="0"/>
        <w:adjustRightInd w:val="0"/>
        <w:ind w:firstLine="567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3A2D" w:rsidRPr="0083389B" w:rsidRDefault="00023A2D" w:rsidP="00023A2D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83389B">
        <w:rPr>
          <w:sz w:val="20"/>
          <w:szCs w:val="20"/>
        </w:rPr>
        <w:t xml:space="preserve">(указывается наименование документа, кем и когда </w:t>
      </w:r>
      <w:proofErr w:type="gramStart"/>
      <w:r w:rsidRPr="0083389B">
        <w:rPr>
          <w:sz w:val="20"/>
          <w:szCs w:val="20"/>
        </w:rPr>
        <w:t>выдан</w:t>
      </w:r>
      <w:proofErr w:type="gramEnd"/>
      <w:r w:rsidRPr="0083389B">
        <w:rPr>
          <w:sz w:val="20"/>
          <w:szCs w:val="20"/>
        </w:rPr>
        <w:t>)</w:t>
      </w:r>
    </w:p>
    <w:p w:rsidR="00023A2D" w:rsidRDefault="00023A2D" w:rsidP="00023A2D">
      <w:pPr>
        <w:autoSpaceDE w:val="0"/>
        <w:autoSpaceDN w:val="0"/>
        <w:adjustRightInd w:val="0"/>
        <w:ind w:firstLine="567"/>
        <w:jc w:val="both"/>
      </w:pPr>
    </w:p>
    <w:p w:rsidR="00023A2D" w:rsidRDefault="00023A2D" w:rsidP="00023A2D">
      <w:pPr>
        <w:autoSpaceDE w:val="0"/>
        <w:autoSpaceDN w:val="0"/>
        <w:adjustRightInd w:val="0"/>
        <w:ind w:firstLine="567"/>
        <w:jc w:val="center"/>
      </w:pPr>
    </w:p>
    <w:p w:rsidR="00023A2D" w:rsidRDefault="00023A2D" w:rsidP="00023A2D">
      <w:pPr>
        <w:autoSpaceDE w:val="0"/>
        <w:autoSpaceDN w:val="0"/>
        <w:adjustRightInd w:val="0"/>
        <w:ind w:firstLine="567"/>
        <w:jc w:val="center"/>
      </w:pPr>
    </w:p>
    <w:p w:rsidR="00023A2D" w:rsidRPr="00F8195D" w:rsidRDefault="00023A2D" w:rsidP="00023A2D">
      <w:pPr>
        <w:autoSpaceDE w:val="0"/>
        <w:autoSpaceDN w:val="0"/>
        <w:adjustRightInd w:val="0"/>
        <w:ind w:firstLine="567"/>
        <w:jc w:val="center"/>
      </w:pPr>
    </w:p>
    <w:p w:rsidR="00023A2D" w:rsidRDefault="00023A2D" w:rsidP="00023A2D">
      <w:pPr>
        <w:ind w:firstLine="567"/>
      </w:pPr>
    </w:p>
    <w:p w:rsidR="00023A2D" w:rsidRDefault="00023A2D" w:rsidP="00023A2D">
      <w:pPr>
        <w:ind w:firstLine="567"/>
        <w:jc w:val="both"/>
        <w:rPr>
          <w:color w:val="000000"/>
          <w:sz w:val="28"/>
          <w:szCs w:val="28"/>
        </w:rPr>
      </w:pPr>
    </w:p>
    <w:p w:rsidR="00BE7630" w:rsidRDefault="00BE7630"/>
    <w:sectPr w:rsidR="00BE7630" w:rsidSect="00FF2779">
      <w:headerReference w:type="even" r:id="rId14"/>
      <w:headerReference w:type="default" r:id="rId15"/>
      <w:pgSz w:w="11906" w:h="16838"/>
      <w:pgMar w:top="851" w:right="849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F33" w:rsidRDefault="00C21F33" w:rsidP="00744A7C">
      <w:r>
        <w:separator/>
      </w:r>
    </w:p>
  </w:endnote>
  <w:endnote w:type="continuationSeparator" w:id="0">
    <w:p w:rsidR="00C21F33" w:rsidRDefault="00C21F33" w:rsidP="00744A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F33" w:rsidRDefault="00C21F33" w:rsidP="00744A7C">
      <w:r>
        <w:separator/>
      </w:r>
    </w:p>
  </w:footnote>
  <w:footnote w:type="continuationSeparator" w:id="0">
    <w:p w:rsidR="00C21F33" w:rsidRDefault="00C21F33" w:rsidP="00744A7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E11" w:rsidRDefault="009C6E1A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E21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C6E11" w:rsidRDefault="00C21F3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6E11" w:rsidRDefault="009C6E1A" w:rsidP="00C469D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3E21D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21ED0">
      <w:rPr>
        <w:rStyle w:val="a8"/>
        <w:noProof/>
      </w:rPr>
      <w:t>2</w:t>
    </w:r>
    <w:r>
      <w:rPr>
        <w:rStyle w:val="a8"/>
      </w:rPr>
      <w:fldChar w:fldCharType="end"/>
    </w:r>
  </w:p>
  <w:p w:rsidR="004C6E11" w:rsidRDefault="00C21F33" w:rsidP="00134AF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4A38DC"/>
    <w:multiLevelType w:val="hybridMultilevel"/>
    <w:tmpl w:val="42E0DAFA"/>
    <w:lvl w:ilvl="0" w:tplc="B8449AEC">
      <w:start w:val="1"/>
      <w:numFmt w:val="bullet"/>
      <w:lvlText w:val="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2">
    <w:nsid w:val="0A660DBE"/>
    <w:multiLevelType w:val="hybridMultilevel"/>
    <w:tmpl w:val="E04A3A12"/>
    <w:lvl w:ilvl="0" w:tplc="E3AA6D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9D10E60"/>
    <w:multiLevelType w:val="hybridMultilevel"/>
    <w:tmpl w:val="C650A7A0"/>
    <w:lvl w:ilvl="0" w:tplc="3940BD36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1F5186"/>
    <w:multiLevelType w:val="hybridMultilevel"/>
    <w:tmpl w:val="A81842A6"/>
    <w:lvl w:ilvl="0" w:tplc="BF00FA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270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23A2D"/>
    <w:rsid w:val="00023A2D"/>
    <w:rsid w:val="000C6B04"/>
    <w:rsid w:val="00116314"/>
    <w:rsid w:val="001D08D6"/>
    <w:rsid w:val="001E359C"/>
    <w:rsid w:val="00245320"/>
    <w:rsid w:val="00250711"/>
    <w:rsid w:val="0039209C"/>
    <w:rsid w:val="003E21D9"/>
    <w:rsid w:val="004D7B25"/>
    <w:rsid w:val="005F614D"/>
    <w:rsid w:val="00646066"/>
    <w:rsid w:val="006C7270"/>
    <w:rsid w:val="006E6BAB"/>
    <w:rsid w:val="00702CC3"/>
    <w:rsid w:val="00744A7C"/>
    <w:rsid w:val="007B5D97"/>
    <w:rsid w:val="008B6907"/>
    <w:rsid w:val="00901D6A"/>
    <w:rsid w:val="00930AF7"/>
    <w:rsid w:val="00957932"/>
    <w:rsid w:val="009C6E1A"/>
    <w:rsid w:val="009D225B"/>
    <w:rsid w:val="00A436DD"/>
    <w:rsid w:val="00A52D22"/>
    <w:rsid w:val="00A633B3"/>
    <w:rsid w:val="00B80CCA"/>
    <w:rsid w:val="00B926C3"/>
    <w:rsid w:val="00BE7630"/>
    <w:rsid w:val="00BF66F4"/>
    <w:rsid w:val="00C21F33"/>
    <w:rsid w:val="00C879AE"/>
    <w:rsid w:val="00D254F1"/>
    <w:rsid w:val="00D27300"/>
    <w:rsid w:val="00D63723"/>
    <w:rsid w:val="00E1260A"/>
    <w:rsid w:val="00E2391D"/>
    <w:rsid w:val="00E30908"/>
    <w:rsid w:val="00F21ED0"/>
    <w:rsid w:val="00FF2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A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23A2D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23A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23A2D"/>
    <w:rPr>
      <w:vertAlign w:val="superscript"/>
    </w:rPr>
  </w:style>
  <w:style w:type="paragraph" w:styleId="a6">
    <w:name w:val="header"/>
    <w:basedOn w:val="a"/>
    <w:link w:val="a7"/>
    <w:uiPriority w:val="99"/>
    <w:rsid w:val="00023A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23A2D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age number"/>
    <w:basedOn w:val="a0"/>
    <w:uiPriority w:val="99"/>
    <w:rsid w:val="00023A2D"/>
  </w:style>
  <w:style w:type="character" w:styleId="a9">
    <w:name w:val="Hyperlink"/>
    <w:rsid w:val="00023A2D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23A2D"/>
    <w:rPr>
      <w:rFonts w:ascii="Tahoma" w:hAnsi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23A2D"/>
    <w:rPr>
      <w:rFonts w:ascii="Tahoma" w:eastAsia="Times New Roman" w:hAnsi="Tahoma" w:cs="Times New Roman"/>
      <w:sz w:val="16"/>
      <w:szCs w:val="16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23A2D"/>
    <w:pPr>
      <w:spacing w:before="100" w:beforeAutospacing="1" w:after="100" w:afterAutospacing="1"/>
    </w:pPr>
    <w:rPr>
      <w:color w:val="000000"/>
    </w:rPr>
  </w:style>
  <w:style w:type="character" w:customStyle="1" w:styleId="ad">
    <w:name w:val="Обычный (веб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23A2D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e">
    <w:name w:val="annotation reference"/>
    <w:uiPriority w:val="99"/>
    <w:rsid w:val="00023A2D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23A2D"/>
  </w:style>
  <w:style w:type="character" w:customStyle="1" w:styleId="af0">
    <w:name w:val="Текст примечания Знак"/>
    <w:basedOn w:val="a0"/>
    <w:link w:val="af"/>
    <w:uiPriority w:val="99"/>
    <w:rsid w:val="00023A2D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rsid w:val="00023A2D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23A2D"/>
    <w:rPr>
      <w:b/>
      <w:bCs/>
    </w:rPr>
  </w:style>
  <w:style w:type="character" w:styleId="af3">
    <w:name w:val="FollowedHyperlink"/>
    <w:uiPriority w:val="99"/>
    <w:rsid w:val="00023A2D"/>
    <w:rPr>
      <w:color w:val="800080"/>
      <w:u w:val="single"/>
    </w:rPr>
  </w:style>
  <w:style w:type="paragraph" w:customStyle="1" w:styleId="af4">
    <w:name w:val="Знак Знак Знак Знак"/>
    <w:basedOn w:val="a"/>
    <w:rsid w:val="00023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5">
    <w:name w:val="Body Text"/>
    <w:basedOn w:val="a"/>
    <w:link w:val="af6"/>
    <w:rsid w:val="00023A2D"/>
    <w:pPr>
      <w:jc w:val="both"/>
    </w:pPr>
    <w:rPr>
      <w:sz w:val="28"/>
      <w:szCs w:val="20"/>
    </w:rPr>
  </w:style>
  <w:style w:type="character" w:customStyle="1" w:styleId="af6">
    <w:name w:val="Основной текст Знак"/>
    <w:basedOn w:val="a0"/>
    <w:link w:val="af5"/>
    <w:rsid w:val="00023A2D"/>
    <w:rPr>
      <w:rFonts w:ascii="Times New Roman" w:eastAsia="Times New Roman" w:hAnsi="Times New Roman" w:cs="Times New Roman"/>
      <w:sz w:val="28"/>
      <w:szCs w:val="20"/>
    </w:rPr>
  </w:style>
  <w:style w:type="paragraph" w:customStyle="1" w:styleId="1">
    <w:name w:val="Абзац списка1"/>
    <w:basedOn w:val="a"/>
    <w:rsid w:val="00023A2D"/>
    <w:pPr>
      <w:ind w:left="720"/>
    </w:pPr>
    <w:rPr>
      <w:szCs w:val="20"/>
    </w:rPr>
  </w:style>
  <w:style w:type="character" w:customStyle="1" w:styleId="10">
    <w:name w:val="Тема примечания Знак1"/>
    <w:uiPriority w:val="99"/>
    <w:locked/>
    <w:rsid w:val="00023A2D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23A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023A2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023A2D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link w:val="ConsPlusNormal0"/>
    <w:rsid w:val="00023A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basedOn w:val="a"/>
    <w:uiPriority w:val="34"/>
    <w:qFormat/>
    <w:rsid w:val="00023A2D"/>
    <w:pPr>
      <w:ind w:left="708"/>
    </w:pPr>
  </w:style>
  <w:style w:type="character" w:customStyle="1" w:styleId="ConsPlusNormal0">
    <w:name w:val="ConsPlusNormal Знак"/>
    <w:link w:val="ConsPlusNormal"/>
    <w:locked/>
    <w:rsid w:val="00023A2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23A2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9">
    <w:name w:val="footer"/>
    <w:basedOn w:val="a"/>
    <w:link w:val="afa"/>
    <w:rsid w:val="00023A2D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rsid w:val="00023A2D"/>
    <w:rPr>
      <w:rFonts w:ascii="Times New Roman" w:eastAsia="Times New Roman" w:hAnsi="Times New Roman" w:cs="Times New Roman"/>
      <w:sz w:val="24"/>
      <w:szCs w:val="24"/>
    </w:rPr>
  </w:style>
  <w:style w:type="paragraph" w:styleId="afb">
    <w:name w:val="endnote text"/>
    <w:basedOn w:val="a"/>
    <w:link w:val="afc"/>
    <w:rsid w:val="00023A2D"/>
    <w:rPr>
      <w:sz w:val="20"/>
      <w:szCs w:val="20"/>
    </w:rPr>
  </w:style>
  <w:style w:type="character" w:customStyle="1" w:styleId="afc">
    <w:name w:val="Текст концевой сноски Знак"/>
    <w:basedOn w:val="a0"/>
    <w:link w:val="afb"/>
    <w:rsid w:val="00023A2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d">
    <w:name w:val="endnote reference"/>
    <w:rsid w:val="00023A2D"/>
    <w:rPr>
      <w:vertAlign w:val="superscript"/>
    </w:rPr>
  </w:style>
  <w:style w:type="paragraph" w:styleId="afe">
    <w:name w:val="No Spacing"/>
    <w:uiPriority w:val="1"/>
    <w:qFormat/>
    <w:rsid w:val="00023A2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ff">
    <w:name w:val="Table Grid"/>
    <w:basedOn w:val="a1"/>
    <w:uiPriority w:val="59"/>
    <w:rsid w:val="00023A2D"/>
    <w:pPr>
      <w:spacing w:after="0" w:line="240" w:lineRule="auto"/>
    </w:pPr>
    <w:rPr>
      <w:rFonts w:ascii="Calibri" w:eastAsia="Times New Roman" w:hAnsi="Calibri"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unhideWhenUsed/>
    <w:rsid w:val="00023A2D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30">
    <w:name w:val="Основной текст с отступом 3 Знак"/>
    <w:basedOn w:val="a0"/>
    <w:link w:val="3"/>
    <w:rsid w:val="00023A2D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formattext">
    <w:name w:val="formattext"/>
    <w:basedOn w:val="a"/>
    <w:rsid w:val="00023A2D"/>
    <w:pPr>
      <w:spacing w:before="100" w:beforeAutospacing="1" w:after="100" w:afterAutospacing="1"/>
    </w:pPr>
  </w:style>
  <w:style w:type="paragraph" w:customStyle="1" w:styleId="Default">
    <w:name w:val="Default"/>
    <w:rsid w:val="00023A2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23A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23A2D"/>
    <w:rPr>
      <w:rFonts w:ascii="Courier New" w:eastAsia="Times New Roman" w:hAnsi="Courier New" w:cs="Times New Roman"/>
      <w:sz w:val="20"/>
      <w:szCs w:val="20"/>
    </w:rPr>
  </w:style>
  <w:style w:type="character" w:styleId="aff0">
    <w:name w:val="Strong"/>
    <w:qFormat/>
    <w:rsid w:val="00023A2D"/>
    <w:rPr>
      <w:b/>
      <w:bCs/>
    </w:rPr>
  </w:style>
  <w:style w:type="paragraph" w:customStyle="1" w:styleId="ConsPlusTitle">
    <w:name w:val="ConsPlusTitle"/>
    <w:rsid w:val="00023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7E34323F9EA81A2EE406F49AC2D57B6D8739AD462D3B3D87CC32FBD9B892196F7C96D086B920FCCX5UB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bashkortostan.ru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DEC177-4304-47AE-93D5-9E954F6D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107</TotalTime>
  <Pages>1</Pages>
  <Words>16573</Words>
  <Characters>94470</Characters>
  <Application>Microsoft Office Word</Application>
  <DocSecurity>0</DocSecurity>
  <Lines>787</Lines>
  <Paragraphs>221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86</vt:i4>
      </vt:variant>
    </vt:vector>
  </HeadingPairs>
  <TitlesOfParts>
    <vt:vector size="87" baseType="lpstr">
      <vt:lpstr/>
      <vt:lpstr>        Требования к порядку информирования о предоставлении муниципальной услуги</vt:lpstr>
      <vt:lpstr>        1.4. Справочная информация:</vt:lpstr>
      <vt:lpstr>        - о месте нахождения и графике работы Администрации сельского  поселения  Нижнеу</vt:lpstr>
      <vt:lpstr>        - справочные телефоны Администрации, предоставляющих муниципальную услугу, орган</vt:lpstr>
      <vt:lpstr>        - адреса электронной почты и (или) формы обратной связи Администрации, предостав</vt:lpstr>
      <vt:lpstr>        Порядок взаимодействия с указанными органами и организациями осуществляется на о</vt:lpstr>
      <vt:lpstr>Срок предоставления муниципальной услуги, в том числе с учетом необходимости обр</vt:lpstr>
      <vt:lpstr>Нормативные правовые акты, регулирующие предоставление муниципальной услуги</vt:lpstr>
      <vt:lpstr>Исчерпывающий перечень документов, необходимых в соответствии с нормативными пра</vt:lpstr>
      <vt:lpstr>Исчерпывающий перечень документов, необходимых в соответствии с нормативными пра</vt:lpstr>
      <vt:lpstr>Исчерпывающий перечень оснований для отказа в приеме документов, необходимых для</vt:lpstr>
      <vt:lpstr>предоставления муниципальной услуги</vt:lpstr>
      <vt:lpstr>Перечень услуг, которые являются необходимыми и обязательными для предоставления</vt:lpstr>
      <vt:lpstr>муниципальной услуги, в том числе сведения о документе (документах), выдаваемом </vt:lpstr>
      <vt:lpstr>(выдаваемых) организациями, участвующими в предоставлении муниципальной услуги</vt:lpstr>
      <vt:lpstr>Порядок, размер и основания взимания государственной пошлины или иной платы,  </vt:lpstr>
      <vt:lpstr>взимаемой за предоставление муниципальной услуги</vt:lpstr>
      <vt:lpstr>Порядок, размер и основания взимания платы за предоставление услуг, которые явля</vt:lpstr>
      <vt:lpstr>необходимыми и обязательными для предоставления муниципальной услуги, включая </vt:lpstr>
      <vt:lpstr>информацию о методике расчета размера такой платы</vt:lpstr>
      <vt:lpstr>Максимальный срок ожидания в очереди при подаче запроса о предоставлении </vt:lpstr>
      <vt:lpstr>муниципальной услуги и при получении результата предоставления муниципальной усл</vt:lpstr>
      <vt:lpstr>Срок и порядок регистрации запроса заявителя о предоставлении муниципальной услу</vt:lpstr>
      <vt:lpstr>том числе в электронной форме</vt:lpstr>
      <vt:lpstr/>
      <vt:lpstr>Исчерпывающий перечень административных процедур</vt:lpstr>
      <vt:lpstr>Порядок осуществления текущего контроля за соблюдением и исполнением ответственн</vt:lpstr>
      <vt:lpstr>должностными лицами положений  регламента и иных нормативных правовых актов,</vt:lpstr>
      <vt:lpstr>Порядок и периодичность осуществления плановых и внеплановых  проверок полноты и</vt:lpstr>
      <vt:lpstr>качества предоставления муниципальной  услуги, в том числе порядок и формы контр</vt:lpstr>
      <vt:lpstr>полнотой  и качеством предоставления муниципальной услуги</vt:lpstr>
      <vt:lpstr>Ответственность должностных лиц за решения и действия  (бездействие), принимаемы</vt:lpstr>
      <vt:lpstr>(осуществляемые) ими в ходе  предоставления муниципальной услуги</vt:lpstr>
      <vt:lpstr>Требования к порядку и формам контроля за предоставлением  муниципальной услуги,</vt:lpstr>
      <vt:lpstr>том числе со стороны граждан,  их объединений и организаций</vt:lpstr>
      <vt:lpstr>    </vt:lpstr>
      <vt:lpstr>    V. Досудебный (внесудебный) порядок обжалования решений и действий (бездействия)</vt:lpstr>
      <vt:lpstr>    </vt:lpstr>
      <vt:lpstr>Информация для заявителя о его праве подать жалобу на решение и (или) действие </vt:lpstr>
      <vt:lpstr>(бездействие) органа, предоставляющего муниципальную услугу, и (или) его должнос</vt:lpstr>
      <vt:lpstr>лиц, муниципальных служащих, многофункционального центра и (или) его работников</vt:lpstr>
      <vt:lpstr/>
      <vt:lpstr>Предмет жалобы</vt:lpstr>
      <vt:lpstr>Порядок подачи и рассмотрения жалобы</vt:lpstr>
      <vt:lpstr>В случае, если в компетенцию Администрации, многофункционального центра, учредит</vt:lpstr>
      <vt:lpstr/>
      <vt:lpstr>Сроки рассмотрения жалобы</vt:lpstr>
      <vt:lpstr>Перечень оснований для приостановления рассмотрения жалобы в случае, если       </vt:lpstr>
      <vt:lpstr>возможность приостановления предусмотрена законодательством Российской Федерации</vt:lpstr>
      <vt:lpstr>Результат рассмотрения жалобы</vt:lpstr>
      <vt:lpstr>При удовлетворении жалобы Администрация, многофункциональный центр, учредитель м</vt:lpstr>
      <vt:lpstr>Администрация, многофункциональный центр, учредитель многофункционального центра</vt:lpstr>
      <vt:lpstr>а) наличие вступившего в законную силу решения суда, арбитражного суда по жалобе</vt:lpstr>
      <vt:lpstr>б) подача жалобы лицом, полномочия которого не подтверждены в порядке, установле</vt:lpstr>
      <vt:lpstr>в) наличие решения по жалобе, принятого ранее в отношении того же Заявителя и по</vt:lpstr>
      <vt:lpstr>Администрация, многофункциональный центр, учредитель многофункционального центра</vt:lpstr>
      <vt:lpstr>- наличие в жалобе нецензурных либо оскорбительных выражений, угроз жизни, здоро</vt:lpstr>
      <vt:lpstr>- отсутствие возможности прочитать какую-либо часть текста жалобы, фамилию, имя,</vt:lpstr>
      <vt:lpstr/>
      <vt:lpstr>Порядок информирования заявителя о результатах рассмотрения жалобы</vt:lpstr>
      <vt:lpstr/>
      <vt:lpstr>Порядок обжалования решения по жалобе</vt:lpstr>
      <vt:lpstr/>
      <vt:lpstr>Право Заявителя на получение информации и документов, необходимых для обосновани</vt:lpstr>
      <vt:lpstr>рассмотрения жалобы</vt:lpstr>
      <vt:lpstr/>
      <vt:lpstr>Способы информирования Заявителей о порядке подачи и рассмотрения жалобы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  <vt:lpstr>    </vt:lpstr>
    </vt:vector>
  </TitlesOfParts>
  <Company/>
  <LinksUpToDate>false</LinksUpToDate>
  <CharactersWithSpaces>110822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25</cp:revision>
  <cp:lastPrinted>2019-03-12T10:30:00Z</cp:lastPrinted>
  <dcterms:created xsi:type="dcterms:W3CDTF">2019-02-11T05:13:00Z</dcterms:created>
  <dcterms:modified xsi:type="dcterms:W3CDTF">2019-03-12T10:34:00Z</dcterms:modified>
</cp:coreProperties>
</file>