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C" w:rsidRDefault="0011791C" w:rsidP="0011791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11791C" w:rsidRDefault="0011791C" w:rsidP="0011791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11791C" w:rsidRDefault="0011791C" w:rsidP="0011791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1791C" w:rsidRDefault="0011791C" w:rsidP="0011791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791C" w:rsidRDefault="0011791C" w:rsidP="0011791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1791C" w:rsidRPr="0011791C" w:rsidRDefault="0011791C" w:rsidP="0011791C">
      <w:pPr>
        <w:jc w:val="both"/>
        <w:rPr>
          <w:rFonts w:eastAsia="Arial Unicode MS"/>
          <w:b/>
        </w:rPr>
      </w:pPr>
      <w:r w:rsidRPr="0011791C">
        <w:rPr>
          <w:rFonts w:eastAsia="Arial Unicode MS"/>
          <w:b/>
        </w:rPr>
        <w:t xml:space="preserve">ҠАРАР                                                 </w:t>
      </w:r>
      <w:r>
        <w:rPr>
          <w:rFonts w:eastAsia="Arial Unicode MS"/>
          <w:b/>
        </w:rPr>
        <w:t xml:space="preserve">           </w:t>
      </w:r>
      <w:r w:rsidRPr="0011791C">
        <w:rPr>
          <w:rFonts w:eastAsia="Arial Unicode MS"/>
          <w:b/>
        </w:rPr>
        <w:t xml:space="preserve">№ </w:t>
      </w:r>
      <w:r w:rsidR="0044598B">
        <w:rPr>
          <w:rFonts w:eastAsia="Arial Unicode MS"/>
          <w:b/>
        </w:rPr>
        <w:t>6</w:t>
      </w:r>
      <w:r w:rsidRPr="0011791C">
        <w:rPr>
          <w:rFonts w:eastAsia="Arial Unicode MS"/>
          <w:b/>
        </w:rPr>
        <w:t>/</w:t>
      </w:r>
      <w:r>
        <w:rPr>
          <w:rFonts w:eastAsia="Arial Unicode MS"/>
          <w:b/>
        </w:rPr>
        <w:t>5</w:t>
      </w:r>
      <w:r w:rsidRPr="0011791C">
        <w:rPr>
          <w:rFonts w:eastAsia="Arial Unicode MS"/>
          <w:b/>
        </w:rPr>
        <w:t xml:space="preserve">                                                </w:t>
      </w:r>
      <w:r>
        <w:rPr>
          <w:rFonts w:eastAsia="Arial Unicode MS"/>
          <w:b/>
        </w:rPr>
        <w:t xml:space="preserve">       </w:t>
      </w:r>
      <w:r w:rsidRPr="0011791C">
        <w:rPr>
          <w:rFonts w:eastAsia="Arial Unicode MS"/>
          <w:b/>
        </w:rPr>
        <w:t xml:space="preserve">  РЕШЕНИЕ</w:t>
      </w:r>
    </w:p>
    <w:p w:rsidR="0011791C" w:rsidRDefault="0011791C" w:rsidP="0011791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791C" w:rsidRPr="0011791C" w:rsidRDefault="0044598B" w:rsidP="0011791C">
      <w:pPr>
        <w:rPr>
          <w:sz w:val="26"/>
          <w:szCs w:val="26"/>
        </w:rPr>
      </w:pPr>
      <w:r>
        <w:rPr>
          <w:sz w:val="26"/>
          <w:szCs w:val="26"/>
        </w:rPr>
        <w:t>« 23» апрел</w:t>
      </w:r>
      <w:r w:rsidR="0011791C" w:rsidRPr="0011791C">
        <w:rPr>
          <w:sz w:val="26"/>
          <w:szCs w:val="26"/>
        </w:rPr>
        <w:t xml:space="preserve">ь 2020 </w:t>
      </w:r>
      <w:proofErr w:type="spellStart"/>
      <w:r w:rsidR="0011791C" w:rsidRPr="0011791C">
        <w:rPr>
          <w:sz w:val="26"/>
          <w:szCs w:val="26"/>
        </w:rPr>
        <w:t>й</w:t>
      </w:r>
      <w:proofErr w:type="spellEnd"/>
      <w:r w:rsidR="0011791C" w:rsidRPr="0011791C">
        <w:rPr>
          <w:sz w:val="26"/>
          <w:szCs w:val="26"/>
        </w:rPr>
        <w:t>.</w:t>
      </w:r>
      <w:r w:rsidR="0011791C" w:rsidRPr="0011791C">
        <w:rPr>
          <w:rFonts w:eastAsia="Arial Unicode MS"/>
          <w:sz w:val="26"/>
          <w:szCs w:val="26"/>
        </w:rPr>
        <w:t xml:space="preserve">            </w:t>
      </w:r>
      <w:r w:rsidR="0011791C" w:rsidRPr="0011791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«23» апре</w:t>
      </w:r>
      <w:r w:rsidR="0011791C">
        <w:rPr>
          <w:sz w:val="26"/>
          <w:szCs w:val="26"/>
        </w:rPr>
        <w:t>ля 2020 г.</w:t>
      </w:r>
    </w:p>
    <w:p w:rsidR="0011791C" w:rsidRPr="0011791C" w:rsidRDefault="0011791C" w:rsidP="0011791C">
      <w:pPr>
        <w:pStyle w:val="21"/>
        <w:rPr>
          <w:sz w:val="26"/>
          <w:szCs w:val="26"/>
        </w:rPr>
      </w:pPr>
      <w:r w:rsidRPr="0011791C">
        <w:rPr>
          <w:sz w:val="26"/>
          <w:szCs w:val="26"/>
        </w:rPr>
        <w:t xml:space="preserve">                           </w:t>
      </w:r>
    </w:p>
    <w:p w:rsidR="0044598B" w:rsidRPr="00B01A49" w:rsidRDefault="0044598B" w:rsidP="0044598B">
      <w:pPr>
        <w:rPr>
          <w:rFonts w:eastAsia="Arial Unicode MS"/>
          <w:b/>
        </w:rPr>
      </w:pPr>
    </w:p>
    <w:p w:rsidR="0044598B" w:rsidRDefault="0044598B" w:rsidP="0044598B">
      <w:pPr>
        <w:jc w:val="center"/>
        <w:rPr>
          <w:rFonts w:eastAsia="Arial Unicode MS"/>
          <w:b/>
        </w:rPr>
      </w:pPr>
      <w:r w:rsidRPr="00B01A49">
        <w:rPr>
          <w:rFonts w:eastAsia="Arial Unicode MS"/>
          <w:b/>
        </w:rPr>
        <w:t xml:space="preserve">О предоставлении льготы по договорам аренды муниципального имущества заключенным с субъектами малого и среднего предпринимательства, включенными в Реестр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Pr="00B01A49">
        <w:rPr>
          <w:rFonts w:eastAsia="Arial Unicode MS"/>
          <w:b/>
        </w:rPr>
        <w:t>коронавирусной</w:t>
      </w:r>
      <w:proofErr w:type="spellEnd"/>
      <w:r w:rsidRPr="00B01A49">
        <w:rPr>
          <w:rFonts w:eastAsia="Arial Unicode MS"/>
          <w:b/>
        </w:rPr>
        <w:t xml:space="preserve"> инфекции, за исключением земельных участков, заключенным </w:t>
      </w:r>
    </w:p>
    <w:p w:rsidR="0044598B" w:rsidRPr="00B01A49" w:rsidRDefault="0044598B" w:rsidP="0044598B">
      <w:pPr>
        <w:jc w:val="center"/>
        <w:rPr>
          <w:rFonts w:eastAsia="Arial Unicode MS"/>
          <w:b/>
        </w:rPr>
      </w:pPr>
      <w:r w:rsidRPr="00B01A49">
        <w:rPr>
          <w:rFonts w:eastAsia="Arial Unicode MS"/>
          <w:b/>
        </w:rPr>
        <w:t>до 01 апреля 2020 года</w:t>
      </w:r>
    </w:p>
    <w:p w:rsidR="0044598B" w:rsidRPr="00B01A49" w:rsidRDefault="0044598B" w:rsidP="0044598B">
      <w:pPr>
        <w:jc w:val="both"/>
        <w:rPr>
          <w:rFonts w:eastAsia="Arial Unicode MS"/>
          <w:b/>
        </w:rPr>
      </w:pPr>
    </w:p>
    <w:p w:rsidR="0044598B" w:rsidRPr="00B01A49" w:rsidRDefault="0044598B" w:rsidP="0044598B">
      <w:pPr>
        <w:jc w:val="both"/>
        <w:rPr>
          <w:rFonts w:eastAsia="Arial Unicode MS"/>
          <w:b/>
        </w:rPr>
      </w:pPr>
    </w:p>
    <w:p w:rsidR="0044598B" w:rsidRPr="00B01A49" w:rsidRDefault="0044598B" w:rsidP="0044598B">
      <w:pPr>
        <w:ind w:firstLine="851"/>
        <w:jc w:val="both"/>
        <w:rPr>
          <w:rFonts w:eastAsia="Arial Unicode MS"/>
        </w:rPr>
      </w:pPr>
      <w:proofErr w:type="gramStart"/>
      <w:r w:rsidRPr="00B01A49">
        <w:rPr>
          <w:rFonts w:eastAsia="Arial Unicode MS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996CA7">
        <w:rPr>
          <w:rFonts w:eastAsia="Arial Unicode MS"/>
        </w:rPr>
        <w:t>коронавирусной</w:t>
      </w:r>
      <w:proofErr w:type="spellEnd"/>
      <w:r w:rsidR="00996CA7">
        <w:rPr>
          <w:rFonts w:eastAsia="Arial Unicode MS"/>
        </w:rPr>
        <w:t xml:space="preserve"> инфекции», Совет сельского поселения Нижнеулу-Елгинский</w:t>
      </w:r>
      <w:proofErr w:type="gramEnd"/>
      <w:r w:rsidR="00996CA7">
        <w:rPr>
          <w:rFonts w:eastAsia="Arial Unicode MS"/>
        </w:rPr>
        <w:t xml:space="preserve"> сельсовет </w:t>
      </w:r>
      <w:r w:rsidRPr="00B01A49">
        <w:rPr>
          <w:rFonts w:eastAsia="Arial Unicode MS"/>
        </w:rPr>
        <w:t xml:space="preserve">муниципального района Ермекеевский район Республики Башкортостан </w:t>
      </w:r>
      <w:r w:rsidRPr="00B01A49">
        <w:rPr>
          <w:rFonts w:eastAsia="Arial Unicode MS"/>
          <w:b/>
        </w:rPr>
        <w:t>решил</w:t>
      </w:r>
      <w:r w:rsidRPr="00B01A49">
        <w:rPr>
          <w:rFonts w:eastAsia="Arial Unicode MS"/>
        </w:rPr>
        <w:t>:</w:t>
      </w:r>
    </w:p>
    <w:p w:rsidR="0044598B" w:rsidRPr="00B01A49" w:rsidRDefault="00996CA7" w:rsidP="0044598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 xml:space="preserve">Администрации сельского поселения Нижнеулу-Елгинский сельсовет </w:t>
      </w:r>
      <w:r w:rsidR="0044598B" w:rsidRPr="00B01A49">
        <w:rPr>
          <w:rFonts w:eastAsia="Calibri"/>
          <w:lang w:eastAsia="en-US"/>
        </w:rPr>
        <w:t>муниципального района Ермекеевский район Республики Башкортостан</w:t>
      </w:r>
      <w:r w:rsidR="0044598B">
        <w:rPr>
          <w:rFonts w:eastAsia="Calibri"/>
          <w:lang w:eastAsia="en-US"/>
        </w:rPr>
        <w:t xml:space="preserve"> </w:t>
      </w:r>
      <w:r w:rsidR="0044598B" w:rsidRPr="00B01A49">
        <w:rPr>
          <w:rFonts w:eastAsia="Calibri"/>
          <w:lang w:eastAsia="en-US"/>
        </w:rPr>
        <w:t>по договорам аренды муниципального имущества заключенным с субъектами малого и среднего пред</w:t>
      </w:r>
      <w:r w:rsidR="0044598B">
        <w:rPr>
          <w:rFonts w:eastAsia="Calibri"/>
          <w:lang w:eastAsia="en-US"/>
        </w:rPr>
        <w:t>принимательства, включенными в Р</w:t>
      </w:r>
      <w:r w:rsidR="0044598B" w:rsidRPr="00B01A49">
        <w:rPr>
          <w:rFonts w:eastAsia="Calibri"/>
          <w:lang w:eastAsia="en-US"/>
        </w:rPr>
        <w:t xml:space="preserve">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="0044598B" w:rsidRPr="00B01A49">
        <w:rPr>
          <w:rFonts w:eastAsia="Calibri"/>
          <w:lang w:eastAsia="en-US"/>
        </w:rPr>
        <w:t>коронавирусной</w:t>
      </w:r>
      <w:proofErr w:type="spellEnd"/>
      <w:r w:rsidR="0044598B" w:rsidRPr="00B01A49">
        <w:rPr>
          <w:rFonts w:eastAsia="Calibri"/>
          <w:lang w:eastAsia="en-US"/>
        </w:rPr>
        <w:t xml:space="preserve"> инфекции, за исключением земельных участков, заключенным до 01 апреля 2020 года, обеспечить:</w:t>
      </w:r>
      <w:proofErr w:type="gramEnd"/>
    </w:p>
    <w:p w:rsidR="0044598B" w:rsidRPr="00B01A49" w:rsidRDefault="0044598B" w:rsidP="0044598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1A49">
        <w:rPr>
          <w:rFonts w:eastAsia="Calibri"/>
          <w:lang w:eastAsia="en-US"/>
        </w:rPr>
        <w:t>а) в течение 3 рабочих дней со дня обращения субъекта малого и среднего пред</w:t>
      </w:r>
      <w:r>
        <w:rPr>
          <w:rFonts w:eastAsia="Calibri"/>
          <w:lang w:eastAsia="en-US"/>
        </w:rPr>
        <w:t>принимательства, включенного в Р</w:t>
      </w:r>
      <w:r w:rsidRPr="00B01A49">
        <w:rPr>
          <w:rFonts w:eastAsia="Calibri"/>
          <w:lang w:eastAsia="en-US"/>
        </w:rPr>
        <w:t>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с 01 апреля 2020 года по 31 декабря 2020 года</w:t>
      </w:r>
      <w:r>
        <w:rPr>
          <w:rFonts w:eastAsia="Calibri"/>
          <w:lang w:eastAsia="en-US"/>
        </w:rPr>
        <w:t>, согласно приложению №1 к настоящему решению</w:t>
      </w:r>
      <w:r w:rsidRPr="00B01A49">
        <w:rPr>
          <w:rFonts w:eastAsia="Calibri"/>
          <w:lang w:eastAsia="en-US"/>
        </w:rPr>
        <w:t>;</w:t>
      </w:r>
    </w:p>
    <w:p w:rsidR="0044598B" w:rsidRPr="00B06CCC" w:rsidRDefault="0044598B" w:rsidP="0044598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1A49">
        <w:rPr>
          <w:rFonts w:eastAsia="Calibri"/>
          <w:lang w:eastAsia="en-US"/>
        </w:rPr>
        <w:t xml:space="preserve"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</w:t>
      </w:r>
      <w:r w:rsidRPr="00B06CCC">
        <w:rPr>
          <w:rFonts w:eastAsia="Calibri"/>
          <w:lang w:eastAsia="en-US"/>
        </w:rPr>
        <w:t>соответствии с требованиями подпункта «а» настоящего пункта.</w:t>
      </w:r>
    </w:p>
    <w:p w:rsidR="0044598B" w:rsidRPr="00B06CCC" w:rsidRDefault="0044598B" w:rsidP="0044598B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 w:rsidRPr="00B06CCC">
        <w:rPr>
          <w:rFonts w:eastAsia="Arial Unicode MS"/>
        </w:rPr>
        <w:tab/>
        <w:t xml:space="preserve">2. </w:t>
      </w:r>
      <w:proofErr w:type="gramStart"/>
      <w:r w:rsidRPr="00B06CCC">
        <w:rPr>
          <w:rFonts w:eastAsia="Arial Unicode MS"/>
        </w:rPr>
        <w:t>Контроль за</w:t>
      </w:r>
      <w:proofErr w:type="gramEnd"/>
      <w:r w:rsidRPr="00B06CCC">
        <w:rPr>
          <w:rFonts w:eastAsia="Arial Unicode MS"/>
        </w:rPr>
        <w:t xml:space="preserve"> выполнением  настоящего решения возложить на постоянную комиссию </w:t>
      </w:r>
      <w:r w:rsidR="00B06CCC">
        <w:t xml:space="preserve">по бюджету, налогам, </w:t>
      </w:r>
      <w:r w:rsidR="00996CA7" w:rsidRPr="00B06CCC">
        <w:t>вопросам</w:t>
      </w:r>
      <w:r w:rsidR="00B06CCC">
        <w:t xml:space="preserve"> муниципальной </w:t>
      </w:r>
      <w:r w:rsidR="00996CA7" w:rsidRPr="00B06CCC">
        <w:t>собственности</w:t>
      </w:r>
      <w:r w:rsidR="00B06CCC">
        <w:t xml:space="preserve"> и земельным вопросам</w:t>
      </w:r>
      <w:r w:rsidR="00996CA7" w:rsidRPr="00B06CCC">
        <w:t>.</w:t>
      </w:r>
      <w:r w:rsidR="00B06CCC" w:rsidRPr="00B06CCC">
        <w:rPr>
          <w:b/>
        </w:rPr>
        <w:t xml:space="preserve"> </w:t>
      </w:r>
    </w:p>
    <w:p w:rsidR="0044598B" w:rsidRPr="00B01A49" w:rsidRDefault="0044598B" w:rsidP="0044598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01A49">
        <w:rPr>
          <w:rFonts w:eastAsia="Calibri"/>
          <w:lang w:eastAsia="en-US"/>
        </w:rPr>
        <w:t xml:space="preserve">3. Настоящее Решение действует до 31 декабря 2020 года </w:t>
      </w:r>
      <w:r>
        <w:rPr>
          <w:rFonts w:eastAsia="Calibri"/>
          <w:lang w:eastAsia="en-US"/>
        </w:rPr>
        <w:t>и</w:t>
      </w:r>
      <w:r w:rsidRPr="00B01A49">
        <w:rPr>
          <w:rFonts w:eastAsia="Calibri"/>
          <w:lang w:eastAsia="en-US"/>
        </w:rPr>
        <w:t>сключительно и</w:t>
      </w:r>
      <w:r w:rsidRPr="00B01A49">
        <w:rPr>
          <w:rFonts w:eastAsia="Arial Unicode MS"/>
        </w:rPr>
        <w:t xml:space="preserve"> вступает в силу с момента его подписания.</w:t>
      </w:r>
    </w:p>
    <w:p w:rsidR="0044598B" w:rsidRPr="00B01A49" w:rsidRDefault="0044598B" w:rsidP="0044598B">
      <w:pPr>
        <w:jc w:val="both"/>
        <w:rPr>
          <w:rFonts w:eastAsia="Arial Unicode MS"/>
        </w:rPr>
      </w:pPr>
      <w:r w:rsidRPr="00B01A49">
        <w:rPr>
          <w:rFonts w:eastAsia="Arial Unicode MS"/>
        </w:rPr>
        <w:t xml:space="preserve"> </w:t>
      </w:r>
    </w:p>
    <w:p w:rsidR="0044598B" w:rsidRPr="00B01A49" w:rsidRDefault="0044598B" w:rsidP="0044598B">
      <w:pPr>
        <w:jc w:val="both"/>
        <w:rPr>
          <w:rFonts w:eastAsia="Arial Unicode MS"/>
        </w:rPr>
      </w:pPr>
    </w:p>
    <w:p w:rsidR="0044598B" w:rsidRPr="00B01A49" w:rsidRDefault="0044598B" w:rsidP="0044598B">
      <w:pPr>
        <w:jc w:val="both"/>
      </w:pPr>
    </w:p>
    <w:p w:rsidR="0044598B" w:rsidRPr="00B06CCC" w:rsidRDefault="0044598B" w:rsidP="00B06CCC">
      <w:pPr>
        <w:jc w:val="both"/>
      </w:pPr>
      <w:r w:rsidRPr="00B01A49">
        <w:t xml:space="preserve"> Председатель Совета                                                                </w:t>
      </w:r>
      <w:r w:rsidR="00B06CCC">
        <w:tab/>
      </w:r>
      <w:r w:rsidR="00B06CCC">
        <w:tab/>
        <w:t>О.В.Зарянова</w:t>
      </w:r>
    </w:p>
    <w:p w:rsidR="0044598B" w:rsidRPr="006D3922" w:rsidRDefault="0044598B" w:rsidP="0044598B">
      <w:pPr>
        <w:widowControl w:val="0"/>
        <w:autoSpaceDE w:val="0"/>
        <w:autoSpaceDN w:val="0"/>
        <w:adjustRightInd w:val="0"/>
        <w:ind w:left="4248" w:firstLine="708"/>
        <w:jc w:val="both"/>
      </w:pPr>
      <w:r w:rsidRPr="006D3922">
        <w:lastRenderedPageBreak/>
        <w:t xml:space="preserve">Приложение № 1 </w:t>
      </w:r>
    </w:p>
    <w:p w:rsidR="0044598B" w:rsidRPr="006D3922" w:rsidRDefault="0044598B" w:rsidP="0044598B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 w:rsidRPr="006D3922">
        <w:rPr>
          <w:bCs/>
        </w:rPr>
        <w:t xml:space="preserve">Утверждено решением  </w:t>
      </w:r>
    </w:p>
    <w:p w:rsidR="00B06CCC" w:rsidRDefault="0044598B" w:rsidP="0044598B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 w:rsidRPr="006D3922">
        <w:rPr>
          <w:bCs/>
        </w:rPr>
        <w:t xml:space="preserve">Совета </w:t>
      </w:r>
      <w:r w:rsidR="00B06CCC">
        <w:rPr>
          <w:bCs/>
        </w:rPr>
        <w:t>сельского поселения</w:t>
      </w:r>
    </w:p>
    <w:p w:rsidR="00B06CCC" w:rsidRDefault="00B06CCC" w:rsidP="0044598B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>
        <w:rPr>
          <w:bCs/>
        </w:rPr>
        <w:t>Нижнеулу-Елгинский сельсовет</w:t>
      </w:r>
    </w:p>
    <w:p w:rsidR="0044598B" w:rsidRPr="006D3922" w:rsidRDefault="0044598B" w:rsidP="0044598B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 w:rsidRPr="006D3922">
        <w:rPr>
          <w:bCs/>
        </w:rPr>
        <w:t>муниципального района</w:t>
      </w:r>
    </w:p>
    <w:p w:rsidR="0044598B" w:rsidRPr="006D3922" w:rsidRDefault="0044598B" w:rsidP="0044598B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 w:rsidRPr="006D3922">
        <w:rPr>
          <w:bCs/>
        </w:rPr>
        <w:t>Ермекеевский район</w:t>
      </w:r>
    </w:p>
    <w:p w:rsidR="0044598B" w:rsidRPr="006D3922" w:rsidRDefault="0044598B" w:rsidP="0044598B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 w:rsidRPr="006D3922">
        <w:rPr>
          <w:bCs/>
        </w:rPr>
        <w:t>Республики Башкортостан</w:t>
      </w:r>
    </w:p>
    <w:p w:rsidR="0044598B" w:rsidRPr="006D3922" w:rsidRDefault="00B06CCC" w:rsidP="0044598B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>
        <w:rPr>
          <w:bCs/>
        </w:rPr>
        <w:t>от 23</w:t>
      </w:r>
      <w:r w:rsidR="0044598B" w:rsidRPr="006D3922">
        <w:rPr>
          <w:bCs/>
        </w:rPr>
        <w:t xml:space="preserve"> </w:t>
      </w:r>
      <w:r>
        <w:rPr>
          <w:bCs/>
        </w:rPr>
        <w:t xml:space="preserve"> апреля 2020 г. № 1</w:t>
      </w:r>
    </w:p>
    <w:p w:rsidR="0044598B" w:rsidRPr="00B01A49" w:rsidRDefault="0044598B" w:rsidP="0044598B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/>
          <w:bCs/>
          <w:color w:val="26282F"/>
        </w:rPr>
      </w:pPr>
    </w:p>
    <w:p w:rsidR="0044598B" w:rsidRPr="00DD1D45" w:rsidRDefault="0044598B" w:rsidP="004459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DD1D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Перечень</w:t>
      </w:r>
      <w:r w:rsidRPr="00DD1D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отраслей экономики Республики Башкортостан, наиболее уязвимых в условиях распространения новой </w:t>
      </w:r>
      <w:proofErr w:type="spellStart"/>
      <w:r w:rsidRPr="00DD1D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коронавирусной</w:t>
      </w:r>
      <w:proofErr w:type="spellEnd"/>
      <w:r w:rsidRPr="00DD1D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инфекции</w:t>
      </w:r>
    </w:p>
    <w:p w:rsidR="0044598B" w:rsidRPr="00DD1D45" w:rsidRDefault="0044598B" w:rsidP="004459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"/>
        <w:gridCol w:w="8098"/>
      </w:tblGrid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C0762F">
              <w:rPr>
                <w:rFonts w:ascii="Times New Roman CYR" w:hAnsi="Times New Roman CYR" w:cs="Times New Roman CYR"/>
              </w:rPr>
              <w:t xml:space="preserve">Код </w:t>
            </w:r>
            <w:hyperlink r:id="rId5" w:history="1">
              <w:r w:rsidRPr="00C0762F">
                <w:rPr>
                  <w:rFonts w:ascii="Times New Roman CYR" w:hAnsi="Times New Roman CYR" w:cs="Times New Roman CYR"/>
                </w:rPr>
                <w:t>ОКВЭД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Наименование вида экономической деятельности</w:t>
            </w:r>
          </w:p>
        </w:tc>
      </w:tr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6" w:history="1">
              <w:r w:rsidRPr="00C0762F">
                <w:rPr>
                  <w:rFonts w:ascii="Times New Roman CYR" w:hAnsi="Times New Roman CYR" w:cs="Times New Roman CYR"/>
                </w:rPr>
                <w:t>55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Гостиничный бизнес</w:t>
            </w:r>
          </w:p>
        </w:tc>
      </w:tr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7" w:history="1">
              <w:r w:rsidRPr="00C0762F">
                <w:rPr>
                  <w:rFonts w:ascii="Times New Roman CYR" w:hAnsi="Times New Roman CYR" w:cs="Times New Roman CYR"/>
                </w:rPr>
                <w:t>56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Общественное питание</w:t>
            </w:r>
          </w:p>
        </w:tc>
      </w:tr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8" w:history="1">
              <w:r w:rsidRPr="00C0762F">
                <w:rPr>
                  <w:rFonts w:ascii="Times New Roman CYR" w:hAnsi="Times New Roman CYR" w:cs="Times New Roman CYR"/>
                </w:rPr>
                <w:t>79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9" w:history="1">
              <w:r w:rsidRPr="00C0762F">
                <w:rPr>
                  <w:rFonts w:ascii="Times New Roman CYR" w:hAnsi="Times New Roman CYR" w:cs="Times New Roman CYR"/>
                </w:rPr>
                <w:t>82.3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Деятельность по организации конференций и выставок</w:t>
            </w:r>
          </w:p>
        </w:tc>
      </w:tr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0" w:history="1">
              <w:r w:rsidRPr="00C0762F">
                <w:rPr>
                  <w:rFonts w:ascii="Times New Roman CYR" w:hAnsi="Times New Roman CYR" w:cs="Times New Roman CYR"/>
                </w:rPr>
                <w:t>85.41</w:t>
              </w:r>
            </w:hyperlink>
            <w:r w:rsidRPr="00C0762F">
              <w:rPr>
                <w:rFonts w:ascii="Times New Roman CYR" w:hAnsi="Times New Roman CYR" w:cs="Times New Roman CYR"/>
              </w:rPr>
              <w:t>;</w:t>
            </w:r>
          </w:p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1" w:history="1">
              <w:r w:rsidRPr="00C0762F">
                <w:rPr>
                  <w:rFonts w:ascii="Times New Roman CYR" w:hAnsi="Times New Roman CYR" w:cs="Times New Roman CYR"/>
                </w:rPr>
                <w:t>88.91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Образование дополнительное детей и взрослых;</w:t>
            </w:r>
          </w:p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Предоставление услуг по дневному уходу за детьми</w:t>
            </w:r>
          </w:p>
        </w:tc>
      </w:tr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2" w:history="1">
              <w:r w:rsidRPr="00C0762F">
                <w:rPr>
                  <w:rFonts w:ascii="Times New Roman CYR" w:hAnsi="Times New Roman CYR" w:cs="Times New Roman CYR"/>
                </w:rPr>
                <w:t>90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3" w:history="1">
              <w:r w:rsidRPr="00C0762F">
                <w:rPr>
                  <w:rFonts w:ascii="Times New Roman CYR" w:hAnsi="Times New Roman CYR" w:cs="Times New Roman CYR"/>
                </w:rPr>
                <w:t>93</w:t>
              </w:r>
            </w:hyperlink>
            <w:r w:rsidRPr="00C0762F">
              <w:rPr>
                <w:rFonts w:ascii="Times New Roman CYR" w:hAnsi="Times New Roman CYR" w:cs="Times New Roman CYR"/>
              </w:rPr>
              <w:t>;</w:t>
            </w:r>
          </w:p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4" w:history="1">
              <w:r w:rsidRPr="00C0762F">
                <w:rPr>
                  <w:rFonts w:ascii="Times New Roman CYR" w:hAnsi="Times New Roman CYR" w:cs="Times New Roman CYR"/>
                </w:rPr>
                <w:t>96.04</w:t>
              </w:r>
            </w:hyperlink>
            <w:r w:rsidRPr="00C0762F">
              <w:rPr>
                <w:rFonts w:ascii="Times New Roman CYR" w:hAnsi="Times New Roman CYR" w:cs="Times New Roman CYR"/>
              </w:rPr>
              <w:t>;</w:t>
            </w:r>
          </w:p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5" w:history="1">
              <w:r w:rsidRPr="00C0762F">
                <w:rPr>
                  <w:rFonts w:ascii="Times New Roman CYR" w:hAnsi="Times New Roman CYR" w:cs="Times New Roman CYR"/>
                </w:rPr>
                <w:t>86.90.4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Деятельность в области спорта, отдыха и развлечений;</w:t>
            </w:r>
          </w:p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Деятельность физкультурно-оздоровительная;</w:t>
            </w:r>
          </w:p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Деятельность санаторно-курортных организаций</w:t>
            </w:r>
          </w:p>
        </w:tc>
      </w:tr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6" w:history="1">
              <w:r w:rsidRPr="00C0762F">
                <w:rPr>
                  <w:rFonts w:ascii="Times New Roman CYR" w:hAnsi="Times New Roman CYR" w:cs="Times New Roman CYR"/>
                </w:rPr>
                <w:t>95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7" w:history="1">
              <w:r w:rsidRPr="00C0762F">
                <w:rPr>
                  <w:rFonts w:ascii="Times New Roman CYR" w:hAnsi="Times New Roman CYR" w:cs="Times New Roman CYR"/>
                </w:rPr>
                <w:t>96.01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Стирка и химическая чистка текстильных и меховых изделий</w:t>
            </w:r>
          </w:p>
        </w:tc>
      </w:tr>
      <w:tr w:rsidR="0044598B" w:rsidRPr="00DD1D45" w:rsidTr="009E0B9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C0762F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8" w:history="1">
              <w:r w:rsidRPr="00C0762F">
                <w:rPr>
                  <w:rFonts w:ascii="Times New Roman CYR" w:hAnsi="Times New Roman CYR" w:cs="Times New Roman CYR"/>
                </w:rPr>
                <w:t>96.02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8B" w:rsidRPr="00DD1D45" w:rsidRDefault="0044598B" w:rsidP="009E0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DD1D45">
              <w:rPr>
                <w:rFonts w:ascii="Times New Roman CYR" w:hAnsi="Times New Roman CYR" w:cs="Times New Roman CYR"/>
              </w:rPr>
              <w:t>Предоставление услуг парикмахерскими и салонами красоты</w:t>
            </w:r>
          </w:p>
        </w:tc>
      </w:tr>
    </w:tbl>
    <w:p w:rsidR="000F19D1" w:rsidRPr="0011791C" w:rsidRDefault="000F19D1">
      <w:pPr>
        <w:rPr>
          <w:sz w:val="26"/>
          <w:szCs w:val="26"/>
        </w:rPr>
      </w:pPr>
    </w:p>
    <w:sectPr w:rsidR="000F19D1" w:rsidRPr="0011791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1C"/>
    <w:rsid w:val="000F19D1"/>
    <w:rsid w:val="0011791C"/>
    <w:rsid w:val="003160F3"/>
    <w:rsid w:val="00344C6F"/>
    <w:rsid w:val="0044598B"/>
    <w:rsid w:val="006D0ED8"/>
    <w:rsid w:val="00930AF7"/>
    <w:rsid w:val="00957932"/>
    <w:rsid w:val="00996CA7"/>
    <w:rsid w:val="009D225B"/>
    <w:rsid w:val="00A10065"/>
    <w:rsid w:val="00B06CCC"/>
    <w:rsid w:val="00BE7630"/>
    <w:rsid w:val="00C879AE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1791C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1791C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1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1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50726/79" TargetMode="External"/><Relationship Id="rId13" Type="http://schemas.openxmlformats.org/officeDocument/2006/relationships/hyperlink" Target="http://mobileonline.garant.ru/document/redirect/70650726/93" TargetMode="External"/><Relationship Id="rId18" Type="http://schemas.openxmlformats.org/officeDocument/2006/relationships/hyperlink" Target="http://mobileonline.garant.ru/document/redirect/70650726/96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0650726/561" TargetMode="External"/><Relationship Id="rId12" Type="http://schemas.openxmlformats.org/officeDocument/2006/relationships/hyperlink" Target="http://mobileonline.garant.ru/document/redirect/70650726/90" TargetMode="External"/><Relationship Id="rId17" Type="http://schemas.openxmlformats.org/officeDocument/2006/relationships/hyperlink" Target="http://mobileonline.garant.ru/document/redirect/70650726/96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70650726/9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650726/55" TargetMode="External"/><Relationship Id="rId11" Type="http://schemas.openxmlformats.org/officeDocument/2006/relationships/hyperlink" Target="http://mobileonline.garant.ru/document/redirect/70650726/8891" TargetMode="External"/><Relationship Id="rId5" Type="http://schemas.openxmlformats.org/officeDocument/2006/relationships/hyperlink" Target="http://mobileonline.garant.ru/document/redirect/70650726/0" TargetMode="External"/><Relationship Id="rId15" Type="http://schemas.openxmlformats.org/officeDocument/2006/relationships/hyperlink" Target="http://mobileonline.garant.ru/document/redirect/70650726/86904" TargetMode="External"/><Relationship Id="rId10" Type="http://schemas.openxmlformats.org/officeDocument/2006/relationships/hyperlink" Target="http://mobileonline.garant.ru/document/redirect/70650726/854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obileonline.garant.ru/document/redirect/70650726/823" TargetMode="External"/><Relationship Id="rId14" Type="http://schemas.openxmlformats.org/officeDocument/2006/relationships/hyperlink" Target="http://mobileonline.garant.ru/document/redirect/70650726/9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2020-02-17T06:30:00Z</cp:lastPrinted>
  <dcterms:created xsi:type="dcterms:W3CDTF">2020-02-17T06:28:00Z</dcterms:created>
  <dcterms:modified xsi:type="dcterms:W3CDTF">2020-04-22T04:50:00Z</dcterms:modified>
</cp:coreProperties>
</file>